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D89" w:rsidRPr="002B39AA" w:rsidRDefault="00C30D89" w:rsidP="00C30D89">
      <w:pPr>
        <w:autoSpaceDE w:val="0"/>
        <w:autoSpaceDN w:val="0"/>
        <w:adjustRightInd w:val="0"/>
        <w:ind w:left="4248" w:firstLine="708"/>
        <w:rPr>
          <w:rFonts w:ascii="Calibri Light" w:hAnsi="Calibri Light" w:cs="Calibri Light"/>
          <w:b/>
          <w:bCs/>
          <w:sz w:val="22"/>
          <w:szCs w:val="22"/>
        </w:rPr>
      </w:pPr>
      <w:r w:rsidRPr="002B39AA">
        <w:rPr>
          <w:rFonts w:ascii="Calibri Light" w:hAnsi="Calibri Light" w:cs="Calibri Light"/>
          <w:b/>
          <w:bCs/>
          <w:sz w:val="22"/>
          <w:szCs w:val="22"/>
          <w:u w:val="single"/>
        </w:rPr>
        <w:t>Esente bollo</w:t>
      </w:r>
      <w:r w:rsidRPr="002B39AA">
        <w:rPr>
          <w:rFonts w:ascii="Calibri Light" w:hAnsi="Calibri Light" w:cs="Calibri Light"/>
          <w:b/>
          <w:bCs/>
          <w:sz w:val="22"/>
          <w:szCs w:val="22"/>
        </w:rPr>
        <w:t xml:space="preserve"> ex art. 37 del D.P.R. 445/2000</w:t>
      </w:r>
    </w:p>
    <w:p w:rsidR="00C30D89" w:rsidRPr="002B39AA" w:rsidRDefault="00C30D89" w:rsidP="00C30D89">
      <w:pPr>
        <w:autoSpaceDE w:val="0"/>
        <w:autoSpaceDN w:val="0"/>
        <w:adjustRightInd w:val="0"/>
        <w:rPr>
          <w:rFonts w:ascii="Calibri Light" w:hAnsi="Calibri Light" w:cs="Calibri Light"/>
          <w:b/>
          <w:bCs/>
          <w:sz w:val="22"/>
          <w:szCs w:val="22"/>
        </w:rPr>
      </w:pPr>
    </w:p>
    <w:p w:rsidR="00C30D89" w:rsidRPr="00C74726" w:rsidRDefault="00C74726" w:rsidP="00C30D89">
      <w:pPr>
        <w:autoSpaceDE w:val="0"/>
        <w:autoSpaceDN w:val="0"/>
        <w:adjustRightInd w:val="0"/>
        <w:rPr>
          <w:rFonts w:ascii="Calibri Light" w:hAnsi="Calibri Light" w:cs="Calibri Light"/>
          <w:bCs/>
          <w:iCs/>
          <w:sz w:val="22"/>
          <w:szCs w:val="22"/>
        </w:rPr>
      </w:pPr>
      <w:r w:rsidRPr="003602EA">
        <w:rPr>
          <w:rFonts w:ascii="Calibri Light" w:hAnsi="Calibri Light" w:cs="Calibri Light"/>
          <w:bCs/>
          <w:iCs/>
          <w:sz w:val="22"/>
          <w:szCs w:val="22"/>
        </w:rPr>
        <w:t>Allegato</w:t>
      </w:r>
      <w:r w:rsidR="00515DBB">
        <w:rPr>
          <w:rFonts w:ascii="Calibri Light" w:hAnsi="Calibri Light" w:cs="Calibri Light"/>
          <w:bCs/>
          <w:iCs/>
          <w:sz w:val="22"/>
          <w:szCs w:val="22"/>
        </w:rPr>
        <w:t xml:space="preserve">  </w:t>
      </w:r>
      <w:r w:rsidR="00A62FDE">
        <w:rPr>
          <w:rFonts w:ascii="Calibri Light" w:hAnsi="Calibri Light" w:cs="Calibri Light"/>
          <w:bCs/>
          <w:iCs/>
          <w:sz w:val="22"/>
          <w:szCs w:val="22"/>
        </w:rPr>
        <w:t>5</w:t>
      </w:r>
      <w:r w:rsidRPr="003602EA">
        <w:rPr>
          <w:rFonts w:ascii="Calibri Light" w:hAnsi="Calibri Light" w:cs="Calibri Light"/>
          <w:bCs/>
          <w:iCs/>
          <w:sz w:val="22"/>
          <w:szCs w:val="22"/>
        </w:rPr>
        <w:t xml:space="preserve"> - </w:t>
      </w:r>
      <w:r w:rsidR="00C30D89" w:rsidRPr="003602EA">
        <w:rPr>
          <w:rFonts w:ascii="Calibri Light" w:hAnsi="Calibri Light" w:cs="Calibri Light"/>
          <w:bCs/>
          <w:iCs/>
          <w:sz w:val="22"/>
          <w:szCs w:val="22"/>
        </w:rPr>
        <w:t>Offerta tecnica</w:t>
      </w:r>
      <w:r w:rsidR="00515DBB">
        <w:rPr>
          <w:rFonts w:ascii="Calibri Light" w:hAnsi="Calibri Light" w:cs="Calibri Light"/>
          <w:bCs/>
          <w:iCs/>
          <w:sz w:val="22"/>
          <w:szCs w:val="22"/>
        </w:rPr>
        <w:t xml:space="preserve"> </w:t>
      </w:r>
    </w:p>
    <w:p w:rsidR="00FF106A" w:rsidRPr="002B39AA" w:rsidRDefault="00FF106A" w:rsidP="00DF3D98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sz w:val="22"/>
          <w:szCs w:val="22"/>
        </w:rPr>
      </w:pPr>
    </w:p>
    <w:p w:rsidR="003A4EB1" w:rsidRDefault="003A4EB1" w:rsidP="003A4EB1">
      <w:pPr>
        <w:pStyle w:val="Default"/>
        <w:jc w:val="center"/>
        <w:rPr>
          <w:rFonts w:asciiTheme="minorHAnsi" w:hAnsiTheme="minorHAnsi" w:cstheme="minorHAnsi"/>
          <w:b/>
          <w:bCs/>
          <w:color w:val="5B9BD5" w:themeColor="accent1"/>
        </w:rPr>
      </w:pPr>
      <w:r w:rsidRPr="00AF5A60">
        <w:rPr>
          <w:rFonts w:asciiTheme="minorHAnsi" w:hAnsiTheme="minorHAnsi" w:cstheme="minorHAnsi"/>
          <w:b/>
          <w:bCs/>
          <w:color w:val="5B9BD5" w:themeColor="accent1"/>
        </w:rPr>
        <w:t xml:space="preserve">DICHIARAZIONE SOSTITUTIVA AI SENSI DEL D.P.R. </w:t>
      </w:r>
      <w:r w:rsidRPr="00AF5A60">
        <w:rPr>
          <w:rFonts w:asciiTheme="minorHAnsi" w:eastAsiaTheme="minorHAnsi" w:hAnsiTheme="minorHAnsi" w:cstheme="minorHAnsi"/>
          <w:b/>
          <w:bCs/>
          <w:color w:val="5B9BD5" w:themeColor="accent1"/>
          <w:lang w:eastAsia="en-US"/>
        </w:rPr>
        <w:t>28/12/2000, N. 445</w:t>
      </w:r>
      <w:r w:rsidRPr="00AF5A60">
        <w:rPr>
          <w:rFonts w:asciiTheme="minorHAnsi" w:hAnsiTheme="minorHAnsi" w:cstheme="minorHAnsi"/>
          <w:b/>
          <w:bCs/>
          <w:color w:val="5B9BD5" w:themeColor="accent1"/>
        </w:rPr>
        <w:t xml:space="preserve"> </w:t>
      </w:r>
    </w:p>
    <w:p w:rsidR="00DF3D98" w:rsidRPr="002B39AA" w:rsidRDefault="00DF3D98" w:rsidP="00DF3D98">
      <w:pPr>
        <w:autoSpaceDE w:val="0"/>
        <w:autoSpaceDN w:val="0"/>
        <w:adjustRightInd w:val="0"/>
        <w:jc w:val="center"/>
        <w:rPr>
          <w:rFonts w:ascii="Calibri Light" w:hAnsi="Calibri Light" w:cs="Calibri Light"/>
          <w:color w:val="000000"/>
          <w:sz w:val="22"/>
          <w:szCs w:val="22"/>
        </w:rPr>
      </w:pPr>
      <w:r w:rsidRPr="002B39AA">
        <w:rPr>
          <w:rFonts w:ascii="Calibri Light" w:hAnsi="Calibri Light" w:cs="Calibri Light"/>
          <w:color w:val="000000"/>
          <w:sz w:val="22"/>
          <w:szCs w:val="22"/>
        </w:rPr>
        <w:t xml:space="preserve">Rilasciata ai sensi degli articoli 46 e 47 del D.P.R. 445/2000 e </w:t>
      </w:r>
      <w:proofErr w:type="spellStart"/>
      <w:r w:rsidRPr="002B39AA">
        <w:rPr>
          <w:rFonts w:ascii="Calibri Light" w:hAnsi="Calibri Light" w:cs="Calibri Light"/>
          <w:color w:val="000000"/>
          <w:sz w:val="22"/>
          <w:szCs w:val="22"/>
        </w:rPr>
        <w:t>s.m.i.</w:t>
      </w:r>
      <w:proofErr w:type="spellEnd"/>
    </w:p>
    <w:p w:rsidR="00DF3D98" w:rsidRPr="002B39AA" w:rsidRDefault="00DF3D98" w:rsidP="00DF3D98">
      <w:pPr>
        <w:autoSpaceDE w:val="0"/>
        <w:autoSpaceDN w:val="0"/>
        <w:adjustRightInd w:val="0"/>
        <w:jc w:val="center"/>
        <w:rPr>
          <w:rFonts w:ascii="Calibri Light" w:hAnsi="Calibri Light" w:cs="Calibri Light"/>
          <w:i/>
          <w:iCs/>
          <w:color w:val="000000"/>
          <w:sz w:val="22"/>
          <w:szCs w:val="22"/>
        </w:rPr>
      </w:pPr>
      <w:r w:rsidRPr="002B39AA">
        <w:rPr>
          <w:rFonts w:ascii="Calibri Light" w:hAnsi="Calibri Light" w:cs="Calibri Light"/>
          <w:i/>
          <w:iCs/>
          <w:color w:val="000000"/>
          <w:sz w:val="22"/>
          <w:szCs w:val="22"/>
        </w:rPr>
        <w:t>(per i soggetti non residenti in Italia, documentazione idonea equivalente secondo la legislazione dello stato di appartenenza)</w:t>
      </w:r>
    </w:p>
    <w:p w:rsidR="00C30D89" w:rsidRPr="002B39AA" w:rsidRDefault="00C30D89" w:rsidP="00316EAE">
      <w:pPr>
        <w:shd w:val="clear" w:color="auto" w:fill="FFFFFF"/>
        <w:spacing w:before="22" w:line="252" w:lineRule="exact"/>
        <w:ind w:left="22" w:right="22"/>
        <w:jc w:val="both"/>
        <w:rPr>
          <w:rFonts w:ascii="Calibri Light" w:hAnsi="Calibri Light" w:cs="Calibri Light"/>
          <w:snapToGrid w:val="0"/>
          <w:sz w:val="22"/>
          <w:szCs w:val="22"/>
        </w:rPr>
      </w:pPr>
    </w:p>
    <w:p w:rsidR="00515DBB" w:rsidRDefault="00B34C3E" w:rsidP="00CC2EF3">
      <w:pPr>
        <w:jc w:val="both"/>
        <w:rPr>
          <w:rFonts w:asciiTheme="minorHAnsi" w:hAnsiTheme="minorHAnsi" w:cstheme="minorHAnsi"/>
          <w:i/>
          <w:szCs w:val="24"/>
        </w:rPr>
      </w:pPr>
      <w:r w:rsidRPr="00B34C3E">
        <w:rPr>
          <w:rFonts w:ascii="Calibri Light" w:hAnsi="Calibri Light" w:cs="Calibri Light"/>
          <w:b/>
          <w:bCs/>
          <w:i/>
          <w:iCs/>
          <w:sz w:val="22"/>
          <w:szCs w:val="22"/>
        </w:rPr>
        <w:t xml:space="preserve">OGGETTO: </w:t>
      </w:r>
      <w:r w:rsidR="00515DBB" w:rsidRPr="00B36C31">
        <w:rPr>
          <w:rFonts w:asciiTheme="minorHAnsi" w:hAnsiTheme="minorHAnsi" w:cstheme="minorHAnsi"/>
          <w:i/>
          <w:szCs w:val="24"/>
        </w:rPr>
        <w:t>PROCEDURA TELEMATICA APERTA PER L’AFFIDAMENTO DEL SERVIZIO D</w:t>
      </w:r>
      <w:r w:rsidR="00515DBB">
        <w:rPr>
          <w:rFonts w:asciiTheme="minorHAnsi" w:hAnsiTheme="minorHAnsi" w:cstheme="minorHAnsi"/>
          <w:i/>
          <w:szCs w:val="24"/>
        </w:rPr>
        <w:t>I RISTORAZIONE SCOLASTICA E PRODUZIONE PASTI UTENTI SERVIZIO DOMICILIARE DEL COMUNE DI JESOLO A RIDOTTO IMPATTO AMBIENTALE DAL 01/01/2024 AL 31/12/2025.</w:t>
      </w:r>
    </w:p>
    <w:p w:rsidR="00F31796" w:rsidRPr="00F31796" w:rsidRDefault="00F31796" w:rsidP="00823EC8">
      <w:pPr>
        <w:ind w:left="284"/>
        <w:jc w:val="both"/>
        <w:rPr>
          <w:rFonts w:ascii="Calibri Light" w:hAnsi="Calibri Light" w:cs="Calibri Light"/>
          <w:b/>
          <w:bCs/>
          <w:i/>
          <w:iCs/>
          <w:sz w:val="22"/>
          <w:szCs w:val="22"/>
        </w:rPr>
      </w:pPr>
    </w:p>
    <w:p w:rsidR="00FF106A" w:rsidRPr="002B39AA" w:rsidRDefault="00C30D89" w:rsidP="00C30D89">
      <w:pPr>
        <w:autoSpaceDE w:val="0"/>
        <w:autoSpaceDN w:val="0"/>
        <w:adjustRightInd w:val="0"/>
        <w:jc w:val="both"/>
        <w:rPr>
          <w:rFonts w:ascii="Calibri Light" w:hAnsi="Calibri Light" w:cs="Calibri Light"/>
          <w:i/>
          <w:iCs/>
          <w:sz w:val="22"/>
          <w:szCs w:val="22"/>
        </w:rPr>
      </w:pPr>
      <w:r w:rsidRPr="002B39AA">
        <w:rPr>
          <w:rFonts w:ascii="Calibri Light" w:hAnsi="Calibri Light" w:cs="Calibri Light"/>
          <w:sz w:val="22"/>
          <w:szCs w:val="22"/>
        </w:rPr>
        <w:t>Il sottoscritto ……………</w:t>
      </w:r>
      <w:r w:rsidR="00FF106A" w:rsidRPr="002B39AA">
        <w:rPr>
          <w:rFonts w:ascii="Calibri Light" w:hAnsi="Calibri Light" w:cs="Calibri Light"/>
          <w:sz w:val="22"/>
          <w:szCs w:val="22"/>
        </w:rPr>
        <w:t>…………………………………………………………………………………………………………………………</w:t>
      </w:r>
      <w:r w:rsidRPr="002B39AA">
        <w:rPr>
          <w:rFonts w:ascii="Calibri Light" w:hAnsi="Calibri Light" w:cs="Calibri Light"/>
          <w:sz w:val="22"/>
          <w:szCs w:val="22"/>
        </w:rPr>
        <w:t>nato il………………………..</w:t>
      </w:r>
      <w:r w:rsidR="00FF106A" w:rsidRPr="002B39AA">
        <w:rPr>
          <w:rFonts w:ascii="Calibri Light" w:hAnsi="Calibri Light" w:cs="Calibri Light"/>
          <w:sz w:val="22"/>
          <w:szCs w:val="22"/>
        </w:rPr>
        <w:t>a…………………………………………</w:t>
      </w:r>
      <w:r w:rsidRPr="002B39AA">
        <w:rPr>
          <w:rFonts w:ascii="Calibri Light" w:hAnsi="Calibri Light" w:cs="Calibri Light"/>
          <w:sz w:val="22"/>
          <w:szCs w:val="22"/>
        </w:rPr>
        <w:t xml:space="preserve">in qualità di titolare/rappresentante legale/procuratore legale </w:t>
      </w:r>
      <w:r w:rsidRPr="002B39AA">
        <w:rPr>
          <w:rFonts w:ascii="Calibri Light" w:hAnsi="Calibri Light" w:cs="Calibri Light"/>
          <w:i/>
          <w:iCs/>
          <w:sz w:val="22"/>
          <w:szCs w:val="22"/>
        </w:rPr>
        <w:t>(barrare le voci che non interessano)</w:t>
      </w:r>
    </w:p>
    <w:p w:rsidR="00C30D89" w:rsidRPr="002B39AA" w:rsidRDefault="00C30D89" w:rsidP="00C30D89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2B39AA">
        <w:rPr>
          <w:rFonts w:ascii="Calibri Light" w:hAnsi="Calibri Light" w:cs="Calibri Light"/>
          <w:sz w:val="22"/>
          <w:szCs w:val="22"/>
        </w:rPr>
        <w:t>dell’impresa/ditta ……………………………. …………………………….............................................</w:t>
      </w:r>
      <w:r w:rsidR="006442B3" w:rsidRPr="002B39AA">
        <w:rPr>
          <w:rFonts w:ascii="Calibri Light" w:hAnsi="Calibri Light" w:cs="Calibri Light"/>
          <w:sz w:val="22"/>
          <w:szCs w:val="22"/>
        </w:rPr>
        <w:t>.................</w:t>
      </w:r>
      <w:r w:rsidRPr="002B39AA">
        <w:rPr>
          <w:rFonts w:ascii="Calibri Light" w:hAnsi="Calibri Light" w:cs="Calibri Light"/>
          <w:sz w:val="22"/>
          <w:szCs w:val="22"/>
        </w:rPr>
        <w:t>..</w:t>
      </w:r>
      <w:r w:rsidR="00FF106A" w:rsidRPr="002B39AA">
        <w:rPr>
          <w:rFonts w:ascii="Calibri Light" w:hAnsi="Calibri Light" w:cs="Calibri Light"/>
          <w:sz w:val="22"/>
          <w:szCs w:val="22"/>
        </w:rPr>
        <w:t>.....................</w:t>
      </w:r>
    </w:p>
    <w:p w:rsidR="00C30D89" w:rsidRPr="002B39AA" w:rsidRDefault="00C30D89" w:rsidP="00C30D89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2B39AA">
        <w:rPr>
          <w:rFonts w:ascii="Calibri Light" w:hAnsi="Calibri Light" w:cs="Calibri Light"/>
          <w:sz w:val="22"/>
          <w:szCs w:val="22"/>
        </w:rPr>
        <w:t>con sede legale in…………………………………………………………………………………..……</w:t>
      </w:r>
      <w:r w:rsidR="006442B3" w:rsidRPr="002B39AA">
        <w:rPr>
          <w:rFonts w:ascii="Calibri Light" w:hAnsi="Calibri Light" w:cs="Calibri Light"/>
          <w:sz w:val="22"/>
          <w:szCs w:val="22"/>
        </w:rPr>
        <w:t>………….</w:t>
      </w:r>
      <w:r w:rsidRPr="002B39AA">
        <w:rPr>
          <w:rFonts w:ascii="Calibri Light" w:hAnsi="Calibri Light" w:cs="Calibri Light"/>
          <w:sz w:val="22"/>
          <w:szCs w:val="22"/>
        </w:rPr>
        <w:t>……</w:t>
      </w:r>
      <w:r w:rsidR="00FF106A" w:rsidRPr="002B39AA">
        <w:rPr>
          <w:rFonts w:ascii="Calibri Light" w:hAnsi="Calibri Light" w:cs="Calibri Light"/>
          <w:sz w:val="22"/>
          <w:szCs w:val="22"/>
        </w:rPr>
        <w:t>…………………………………..</w:t>
      </w:r>
    </w:p>
    <w:p w:rsidR="00C30D89" w:rsidRPr="002B39AA" w:rsidRDefault="00C30D89" w:rsidP="00C30D89">
      <w:pPr>
        <w:autoSpaceDE w:val="0"/>
        <w:autoSpaceDN w:val="0"/>
        <w:adjustRightInd w:val="0"/>
        <w:jc w:val="both"/>
        <w:rPr>
          <w:rFonts w:ascii="Calibri Light" w:hAnsi="Calibri Light" w:cs="Calibri Light"/>
          <w:sz w:val="22"/>
          <w:szCs w:val="22"/>
        </w:rPr>
      </w:pPr>
      <w:r w:rsidRPr="002B39AA">
        <w:rPr>
          <w:rFonts w:ascii="Calibri Light" w:hAnsi="Calibri Light" w:cs="Calibri Light"/>
          <w:sz w:val="22"/>
          <w:szCs w:val="22"/>
        </w:rPr>
        <w:t>codice fiscale n…………</w:t>
      </w:r>
      <w:r w:rsidR="006442B3" w:rsidRPr="002B39AA">
        <w:rPr>
          <w:rFonts w:ascii="Calibri Light" w:hAnsi="Calibri Light" w:cs="Calibri Light"/>
          <w:sz w:val="22"/>
          <w:szCs w:val="22"/>
        </w:rPr>
        <w:t>…………..</w:t>
      </w:r>
      <w:r w:rsidR="00F63125" w:rsidRPr="002B39AA">
        <w:rPr>
          <w:rFonts w:ascii="Calibri Light" w:hAnsi="Calibri Light" w:cs="Calibri Light"/>
          <w:sz w:val="22"/>
          <w:szCs w:val="22"/>
        </w:rPr>
        <w:t xml:space="preserve">……………… </w:t>
      </w:r>
      <w:r w:rsidRPr="002B39AA">
        <w:rPr>
          <w:rFonts w:ascii="Calibri Light" w:hAnsi="Calibri Light" w:cs="Calibri Light"/>
          <w:sz w:val="22"/>
          <w:szCs w:val="22"/>
        </w:rPr>
        <w:t>part</w:t>
      </w:r>
      <w:r w:rsidR="00F63125" w:rsidRPr="002B39AA">
        <w:rPr>
          <w:rFonts w:ascii="Calibri Light" w:hAnsi="Calibri Light" w:cs="Calibri Light"/>
          <w:sz w:val="22"/>
          <w:szCs w:val="22"/>
        </w:rPr>
        <w:t>ita IVA n……………………………………………………</w:t>
      </w:r>
      <w:r w:rsidR="00FF106A" w:rsidRPr="002B39AA">
        <w:rPr>
          <w:rFonts w:ascii="Calibri Light" w:hAnsi="Calibri Light" w:cs="Calibri Light"/>
          <w:sz w:val="22"/>
          <w:szCs w:val="22"/>
        </w:rPr>
        <w:t>…………………………………</w:t>
      </w:r>
    </w:p>
    <w:p w:rsidR="007B062B" w:rsidRPr="002B39AA" w:rsidRDefault="007B062B" w:rsidP="00C30D89">
      <w:pPr>
        <w:shd w:val="clear" w:color="auto" w:fill="FFFFFF"/>
        <w:ind w:left="34" w:right="34"/>
        <w:jc w:val="both"/>
        <w:rPr>
          <w:rFonts w:ascii="Calibri Light" w:hAnsi="Calibri Light" w:cs="Calibri Light"/>
          <w:sz w:val="22"/>
          <w:szCs w:val="22"/>
        </w:rPr>
      </w:pPr>
      <w:r w:rsidRPr="002B39AA">
        <w:rPr>
          <w:rFonts w:ascii="Calibri Light" w:hAnsi="Calibri Light" w:cs="Calibri Light"/>
          <w:bCs/>
          <w:color w:val="000000"/>
          <w:spacing w:val="-3"/>
          <w:sz w:val="22"/>
          <w:szCs w:val="22"/>
        </w:rPr>
        <w:t>In relazione a qu</w:t>
      </w:r>
      <w:r w:rsidR="00C26995" w:rsidRPr="002B39AA">
        <w:rPr>
          <w:rFonts w:ascii="Calibri Light" w:hAnsi="Calibri Light" w:cs="Calibri Light"/>
          <w:bCs/>
          <w:color w:val="000000"/>
          <w:spacing w:val="-3"/>
          <w:sz w:val="22"/>
          <w:szCs w:val="22"/>
        </w:rPr>
        <w:t>anto indicato ne</w:t>
      </w:r>
      <w:r w:rsidRPr="002B39AA">
        <w:rPr>
          <w:rFonts w:ascii="Calibri Light" w:hAnsi="Calibri Light" w:cs="Calibri Light"/>
          <w:bCs/>
          <w:color w:val="000000"/>
          <w:spacing w:val="-3"/>
          <w:sz w:val="22"/>
          <w:szCs w:val="22"/>
        </w:rPr>
        <w:t xml:space="preserve">l disciplinare di gara, consapevole delle responsabilità e delle sanzioni penali previste dall'art. 76 del D.P.R. n. 445/2000 per false </w:t>
      </w:r>
      <w:r w:rsidRPr="002B39AA">
        <w:rPr>
          <w:rFonts w:ascii="Calibri Light" w:hAnsi="Calibri Light" w:cs="Calibri Light"/>
          <w:bCs/>
          <w:color w:val="000000"/>
          <w:spacing w:val="-5"/>
          <w:sz w:val="22"/>
          <w:szCs w:val="22"/>
        </w:rPr>
        <w:t>attestazioni e dichiarazioni mendaci, sotto la propria personale responsabilità:</w:t>
      </w:r>
    </w:p>
    <w:p w:rsidR="00C20FB0" w:rsidRPr="002B39AA" w:rsidRDefault="00A95F38" w:rsidP="00823EC8">
      <w:pPr>
        <w:shd w:val="clear" w:color="auto" w:fill="FFFFFF"/>
        <w:spacing w:before="120" w:line="274" w:lineRule="exact"/>
        <w:ind w:left="3866" w:right="3830"/>
        <w:jc w:val="center"/>
        <w:rPr>
          <w:rFonts w:ascii="Calibri Light" w:hAnsi="Calibri Light" w:cs="Calibri Light"/>
          <w:bCs/>
          <w:color w:val="000000"/>
          <w:spacing w:val="-6"/>
          <w:sz w:val="22"/>
          <w:szCs w:val="22"/>
        </w:rPr>
      </w:pPr>
      <w:r w:rsidRPr="002B39AA">
        <w:rPr>
          <w:rFonts w:ascii="Calibri Light" w:hAnsi="Calibri Light" w:cs="Calibri Light"/>
          <w:bCs/>
          <w:color w:val="000000"/>
          <w:spacing w:val="-6"/>
          <w:sz w:val="22"/>
          <w:szCs w:val="22"/>
        </w:rPr>
        <w:t>D</w:t>
      </w:r>
      <w:r w:rsidR="007B062B" w:rsidRPr="002B39AA">
        <w:rPr>
          <w:rFonts w:ascii="Calibri Light" w:hAnsi="Calibri Light" w:cs="Calibri Light"/>
          <w:bCs/>
          <w:color w:val="000000"/>
          <w:spacing w:val="-6"/>
          <w:sz w:val="22"/>
          <w:szCs w:val="22"/>
        </w:rPr>
        <w:t xml:space="preserve">ICHIARA </w:t>
      </w:r>
    </w:p>
    <w:tbl>
      <w:tblPr>
        <w:tblW w:w="1119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3470"/>
        <w:gridCol w:w="4394"/>
        <w:gridCol w:w="67"/>
        <w:gridCol w:w="2768"/>
      </w:tblGrid>
      <w:tr w:rsidR="0033049C" w:rsidRPr="002B39AA" w:rsidTr="00C92876">
        <w:trPr>
          <w:trHeight w:val="37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3049C" w:rsidRPr="002B39AA" w:rsidRDefault="0033049C" w:rsidP="00C92876">
            <w:pPr>
              <w:keepNext/>
              <w:keepLines/>
              <w:jc w:val="center"/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</w:pPr>
            <w:r w:rsidRPr="002B39AA"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  <w:t>n°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3049C" w:rsidRPr="002B39AA" w:rsidRDefault="0033049C" w:rsidP="00C92876">
            <w:pPr>
              <w:keepNext/>
              <w:keepLines/>
              <w:jc w:val="center"/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</w:pPr>
            <w:r w:rsidRPr="002B39AA"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  <w:t>criteri di valutazione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33049C" w:rsidRPr="002B39AA" w:rsidRDefault="0033049C" w:rsidP="00C92876">
            <w:pPr>
              <w:keepNext/>
              <w:keepLines/>
              <w:jc w:val="center"/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</w:pPr>
            <w:r w:rsidRPr="002B39AA"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  <w:t>PUNTEGGI E CRITERI</w:t>
            </w:r>
          </w:p>
          <w:p w:rsidR="0033049C" w:rsidRPr="002B39AA" w:rsidRDefault="0033049C" w:rsidP="00C92876">
            <w:pPr>
              <w:keepNext/>
              <w:keepLines/>
              <w:jc w:val="center"/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3049C" w:rsidRPr="002B39AA" w:rsidRDefault="00FE1BBE" w:rsidP="00C92876">
            <w:pPr>
              <w:keepNext/>
              <w:keepLines/>
              <w:jc w:val="center"/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</w:pPr>
            <w:r w:rsidRPr="002B39AA">
              <w:rPr>
                <w:rFonts w:ascii="Calibri Light" w:hAnsi="Calibri Light" w:cs="Calibri Light"/>
                <w:b/>
                <w:bCs/>
                <w:smallCaps/>
                <w:color w:val="000000"/>
                <w:sz w:val="22"/>
                <w:szCs w:val="22"/>
              </w:rPr>
              <w:t>OFFERTA</w:t>
            </w:r>
          </w:p>
        </w:tc>
      </w:tr>
      <w:tr w:rsidR="00B34C3E" w:rsidRPr="002B39AA" w:rsidTr="00950B38">
        <w:trPr>
          <w:trHeight w:val="13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C3E" w:rsidRPr="002B39AA" w:rsidRDefault="00654976" w:rsidP="00B34C3E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1.1</w:t>
            </w:r>
          </w:p>
        </w:tc>
        <w:tc>
          <w:tcPr>
            <w:tcW w:w="3470" w:type="dxa"/>
            <w:vAlign w:val="center"/>
          </w:tcPr>
          <w:p w:rsidR="00B34C3E" w:rsidRPr="00950B38" w:rsidRDefault="00B34C3E" w:rsidP="00B34C3E">
            <w:pPr>
              <w:adjustRightInd w:val="0"/>
              <w:spacing w:after="120"/>
              <w:jc w:val="both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950B38">
              <w:rPr>
                <w:rFonts w:ascii="Calibri" w:eastAsia="Calibri" w:hAnsi="Calibri" w:cs="Calibri"/>
                <w:b/>
                <w:bCs/>
                <w:color w:val="000000"/>
              </w:rPr>
              <w:t>Tempo di percorrenza dal centro cottura.</w:t>
            </w:r>
          </w:p>
          <w:p w:rsidR="00B34C3E" w:rsidRPr="00950B38" w:rsidRDefault="00B34C3E" w:rsidP="00515DBB">
            <w:pPr>
              <w:adjustRightInd w:val="0"/>
              <w:spacing w:after="120"/>
              <w:jc w:val="both"/>
              <w:rPr>
                <w:rFonts w:ascii="Calibri" w:hAnsi="Calibri" w:cs="Calibri"/>
                <w:bCs/>
              </w:rPr>
            </w:pPr>
            <w:r w:rsidRPr="00950B38">
              <w:rPr>
                <w:rFonts w:ascii="Calibri" w:eastAsia="Calibri" w:hAnsi="Calibri" w:cs="Calibri"/>
              </w:rPr>
              <w:t>Il concorrente dovrà indicare l’esatta ubicazione del centro cottura individuato per lo svolgimento del servizio, nonché il tempo necessario per il trasporto dei pasti dal centro cottura medesimo alla sede del</w:t>
            </w:r>
            <w:r w:rsidR="00515DBB">
              <w:rPr>
                <w:rFonts w:ascii="Calibri" w:eastAsia="Calibri" w:hAnsi="Calibri" w:cs="Calibri"/>
              </w:rPr>
              <w:t xml:space="preserve"> comune di Jesolo, in via Sant’Antonio, 11, calcola</w:t>
            </w:r>
            <w:r w:rsidRPr="00950B38">
              <w:rPr>
                <w:rFonts w:ascii="Calibri" w:eastAsia="Calibri" w:hAnsi="Calibri" w:cs="Calibri"/>
              </w:rPr>
              <w:t>to mediante l’utilizzo del sito www.googlemaps.it.</w:t>
            </w:r>
          </w:p>
        </w:tc>
        <w:tc>
          <w:tcPr>
            <w:tcW w:w="4394" w:type="dxa"/>
            <w:vAlign w:val="center"/>
          </w:tcPr>
          <w:p w:rsidR="00B34C3E" w:rsidRPr="00950B38" w:rsidRDefault="00B34C3E" w:rsidP="00B34C3E">
            <w:pPr>
              <w:adjustRightInd w:val="0"/>
              <w:rPr>
                <w:rFonts w:ascii="Calibri" w:eastAsia="Calibri" w:hAnsi="Calibri" w:cs="Calibri"/>
              </w:rPr>
            </w:pPr>
            <w:r w:rsidRPr="00950B38">
              <w:rPr>
                <w:rFonts w:ascii="Calibri" w:eastAsia="Calibri" w:hAnsi="Calibri" w:cs="Calibri"/>
                <w:b/>
              </w:rPr>
              <w:t>0 punti</w:t>
            </w:r>
            <w:r w:rsidRPr="00950B38">
              <w:rPr>
                <w:rFonts w:ascii="Calibri" w:eastAsia="Calibri" w:hAnsi="Calibri" w:cs="Calibri"/>
              </w:rPr>
              <w:t xml:space="preserve"> = tempo &gt; 30 min.</w:t>
            </w:r>
          </w:p>
          <w:p w:rsidR="00B34C3E" w:rsidRPr="00950B38" w:rsidRDefault="00B34C3E" w:rsidP="00B34C3E">
            <w:pPr>
              <w:adjustRightInd w:val="0"/>
              <w:rPr>
                <w:rFonts w:ascii="Calibri" w:eastAsia="Calibri" w:hAnsi="Calibri" w:cs="Calibri"/>
              </w:rPr>
            </w:pPr>
            <w:r w:rsidRPr="00950B38">
              <w:rPr>
                <w:rFonts w:ascii="Calibri" w:eastAsia="Calibri" w:hAnsi="Calibri" w:cs="Calibri"/>
                <w:b/>
              </w:rPr>
              <w:t>1 punto</w:t>
            </w:r>
            <w:r w:rsidRPr="00950B38">
              <w:rPr>
                <w:rFonts w:ascii="Calibri" w:eastAsia="Calibri" w:hAnsi="Calibri" w:cs="Calibri"/>
              </w:rPr>
              <w:t xml:space="preserve"> = tempo &gt; 25 e fino a 30 min.</w:t>
            </w:r>
          </w:p>
          <w:p w:rsidR="00B34C3E" w:rsidRPr="00950B38" w:rsidRDefault="009F7A70" w:rsidP="00B34C3E">
            <w:pPr>
              <w:adjustRightInd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  <w:r w:rsidR="00B34C3E" w:rsidRPr="00950B38">
              <w:rPr>
                <w:rFonts w:ascii="Calibri" w:eastAsia="Calibri" w:hAnsi="Calibri" w:cs="Calibri"/>
                <w:b/>
              </w:rPr>
              <w:t xml:space="preserve"> punti</w:t>
            </w:r>
            <w:r w:rsidR="00B34C3E" w:rsidRPr="00950B38">
              <w:rPr>
                <w:rFonts w:ascii="Calibri" w:eastAsia="Calibri" w:hAnsi="Calibri" w:cs="Calibri"/>
              </w:rPr>
              <w:t xml:space="preserve"> = tempo &gt; 20 e fino a 25 min.</w:t>
            </w:r>
          </w:p>
          <w:p w:rsidR="00B34C3E" w:rsidRPr="00950B38" w:rsidRDefault="009F7A70" w:rsidP="00B34C3E">
            <w:pPr>
              <w:adjustRightInd w:val="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  <w:r w:rsidR="00B34C3E" w:rsidRPr="00950B38">
              <w:rPr>
                <w:rFonts w:ascii="Calibri" w:eastAsia="Calibri" w:hAnsi="Calibri" w:cs="Calibri"/>
                <w:b/>
              </w:rPr>
              <w:t xml:space="preserve"> punti</w:t>
            </w:r>
            <w:r w:rsidR="00B34C3E" w:rsidRPr="00950B38">
              <w:rPr>
                <w:rFonts w:ascii="Calibri" w:eastAsia="Calibri" w:hAnsi="Calibri" w:cs="Calibri"/>
              </w:rPr>
              <w:t xml:space="preserve"> = tempo &gt; 15 e fino a 20 min.</w:t>
            </w:r>
          </w:p>
          <w:p w:rsidR="00B34C3E" w:rsidRPr="00950B38" w:rsidRDefault="009F7A70" w:rsidP="00B34C3E">
            <w:pPr>
              <w:spacing w:after="120"/>
              <w:rPr>
                <w:rFonts w:ascii="Calibri" w:hAnsi="Calibri" w:cs="Calibri"/>
                <w:bCs/>
              </w:rPr>
            </w:pPr>
            <w:r>
              <w:rPr>
                <w:rFonts w:ascii="Calibri" w:eastAsia="Calibri" w:hAnsi="Calibri" w:cs="Calibri"/>
                <w:b/>
              </w:rPr>
              <w:t>4</w:t>
            </w:r>
            <w:r w:rsidR="00B34C3E" w:rsidRPr="00950B38">
              <w:rPr>
                <w:rFonts w:ascii="Calibri" w:eastAsia="Calibri" w:hAnsi="Calibri" w:cs="Calibri"/>
                <w:b/>
              </w:rPr>
              <w:t xml:space="preserve"> punti</w:t>
            </w:r>
            <w:r w:rsidR="00B34C3E" w:rsidRPr="00950B38">
              <w:rPr>
                <w:rFonts w:ascii="Calibri" w:eastAsia="Calibri" w:hAnsi="Calibri" w:cs="Calibri"/>
              </w:rPr>
              <w:t xml:space="preserve"> = tempo fino a 15 minuti.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C3E" w:rsidRDefault="00B34C3E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Ubicazione:</w:t>
            </w:r>
            <w:r w:rsidR="002A5482"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………….……..</w:t>
            </w: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Tempo di percorrenza:</w:t>
            </w:r>
            <w:r w:rsidR="002A5482"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…………</w:t>
            </w:r>
          </w:p>
          <w:p w:rsidR="00654976" w:rsidRDefault="00654976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Pr="002B39AA" w:rsidRDefault="00654976" w:rsidP="0065497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A73CC3" w:rsidRPr="002B39AA" w:rsidTr="00A73CC3">
        <w:trPr>
          <w:trHeight w:val="15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CC3" w:rsidRDefault="00A73CC3" w:rsidP="00B34C3E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  <w:vAlign w:val="center"/>
          </w:tcPr>
          <w:p w:rsidR="00A73CC3" w:rsidRPr="00950B38" w:rsidRDefault="00A73CC3" w:rsidP="00B34C3E">
            <w:pPr>
              <w:adjustRightInd w:val="0"/>
              <w:spacing w:after="120"/>
              <w:jc w:val="both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4394" w:type="dxa"/>
            <w:vAlign w:val="center"/>
          </w:tcPr>
          <w:p w:rsidR="00A73CC3" w:rsidRPr="00950B38" w:rsidRDefault="00A73CC3" w:rsidP="00B34C3E">
            <w:pPr>
              <w:adjustRightInd w:val="0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C3" w:rsidRDefault="00A73CC3" w:rsidP="00B34C3E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654976" w:rsidRPr="002B39AA" w:rsidTr="00226886">
        <w:trPr>
          <w:trHeight w:val="13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976" w:rsidRDefault="00654976" w:rsidP="00654976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2.1</w:t>
            </w:r>
          </w:p>
        </w:tc>
        <w:tc>
          <w:tcPr>
            <w:tcW w:w="3470" w:type="dxa"/>
          </w:tcPr>
          <w:p w:rsidR="00654976" w:rsidRPr="00226886" w:rsidRDefault="00654976" w:rsidP="00654976">
            <w:pPr>
              <w:rPr>
                <w:rFonts w:ascii="Calibri" w:eastAsia="Arial" w:hAnsi="Calibri" w:cs="Calibri"/>
                <w:b/>
              </w:rPr>
            </w:pPr>
            <w:r w:rsidRPr="00226886">
              <w:rPr>
                <w:rFonts w:ascii="Calibri" w:eastAsia="Arial" w:hAnsi="Calibri" w:cs="Calibri"/>
                <w:b/>
              </w:rPr>
              <w:t>Disponibilità di un centro cottura di emergenza.</w:t>
            </w:r>
          </w:p>
          <w:p w:rsidR="00654976" w:rsidRPr="00226886" w:rsidRDefault="00654976" w:rsidP="00654976">
            <w:pPr>
              <w:jc w:val="both"/>
              <w:rPr>
                <w:rFonts w:ascii="Calibri" w:eastAsia="Arial" w:hAnsi="Calibri" w:cs="Calibri"/>
              </w:rPr>
            </w:pPr>
            <w:r w:rsidRPr="00226886">
              <w:rPr>
                <w:rFonts w:ascii="Calibri" w:eastAsia="Arial" w:hAnsi="Calibri" w:cs="Calibri"/>
              </w:rPr>
              <w:t>Il concorrente dovrà indicare</w:t>
            </w:r>
            <w:r w:rsidR="00CC2EF3">
              <w:rPr>
                <w:rFonts w:ascii="Calibri" w:eastAsia="Arial" w:hAnsi="Calibri" w:cs="Calibri"/>
              </w:rPr>
              <w:t>, qualora ne abbia disponibilità,</w:t>
            </w:r>
            <w:r w:rsidRPr="00226886">
              <w:rPr>
                <w:rFonts w:ascii="Calibri" w:eastAsia="Arial" w:hAnsi="Calibri" w:cs="Calibri"/>
              </w:rPr>
              <w:t xml:space="preserve"> l’esatta ubicazione del centro cottura di emergenza</w:t>
            </w:r>
            <w:r w:rsidR="00CC2EF3">
              <w:rPr>
                <w:rFonts w:ascii="Calibri" w:eastAsia="Arial" w:hAnsi="Calibri" w:cs="Calibri"/>
              </w:rPr>
              <w:t>.</w:t>
            </w:r>
          </w:p>
          <w:p w:rsidR="00654976" w:rsidRPr="00226886" w:rsidRDefault="00654976" w:rsidP="00654976">
            <w:pPr>
              <w:rPr>
                <w:rFonts w:ascii="Calibri" w:hAnsi="Calibri" w:cs="Calibri"/>
              </w:rPr>
            </w:pPr>
          </w:p>
        </w:tc>
        <w:tc>
          <w:tcPr>
            <w:tcW w:w="4394" w:type="dxa"/>
            <w:vAlign w:val="center"/>
          </w:tcPr>
          <w:p w:rsidR="00654976" w:rsidRPr="00A62FDE" w:rsidRDefault="00654976" w:rsidP="00654976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88" w:hanging="283"/>
              <w:jc w:val="both"/>
              <w:rPr>
                <w:rFonts w:ascii="Calibri" w:eastAsia="Arial" w:hAnsi="Calibri" w:cs="Calibri"/>
              </w:rPr>
            </w:pPr>
            <w:r w:rsidRPr="002A5482">
              <w:rPr>
                <w:rFonts w:ascii="Calibri" w:eastAsia="Arial" w:hAnsi="Calibri" w:cs="Calibri"/>
                <w:b/>
              </w:rPr>
              <w:t xml:space="preserve">0 punti </w:t>
            </w:r>
            <w:r w:rsidRPr="00A62FDE">
              <w:rPr>
                <w:rFonts w:ascii="Calibri" w:eastAsia="Arial" w:hAnsi="Calibri" w:cs="Calibri"/>
              </w:rPr>
              <w:t>= nessuna disponibilità</w:t>
            </w:r>
          </w:p>
          <w:p w:rsidR="00654976" w:rsidRPr="00CC2EF3" w:rsidRDefault="00654976" w:rsidP="00515634">
            <w:pPr>
              <w:widowControl w:val="0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88" w:hanging="283"/>
              <w:jc w:val="both"/>
              <w:rPr>
                <w:rFonts w:ascii="Calibri" w:eastAsia="Arial" w:hAnsi="Calibri" w:cs="Calibri"/>
              </w:rPr>
            </w:pPr>
            <w:r w:rsidRPr="002A5482">
              <w:rPr>
                <w:rFonts w:ascii="Calibri" w:eastAsia="Arial" w:hAnsi="Calibri" w:cs="Calibri"/>
                <w:b/>
              </w:rPr>
              <w:t>1 punto</w:t>
            </w:r>
            <w:r w:rsidRPr="00CC2EF3">
              <w:rPr>
                <w:rFonts w:ascii="Calibri" w:eastAsia="Arial" w:hAnsi="Calibri" w:cs="Calibri"/>
              </w:rPr>
              <w:t xml:space="preserve"> = </w:t>
            </w:r>
            <w:r w:rsidR="00CC2EF3" w:rsidRPr="00CC2EF3">
              <w:rPr>
                <w:rFonts w:ascii="Calibri" w:eastAsia="Arial" w:hAnsi="Calibri" w:cs="Calibri"/>
              </w:rPr>
              <w:t>disponibilità di un centro di cottura di emergenza</w:t>
            </w:r>
          </w:p>
          <w:p w:rsidR="00654976" w:rsidRPr="00226886" w:rsidRDefault="00654976" w:rsidP="00654976">
            <w:pPr>
              <w:pStyle w:val="Paragrafoelenco"/>
              <w:ind w:left="1004"/>
              <w:rPr>
                <w:rFonts w:ascii="Calibri" w:eastAsia="Arial" w:hAnsi="Calibri" w:cs="Calibr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976" w:rsidRPr="00654976" w:rsidRDefault="00654976" w:rsidP="0065497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2A5482" w:rsidRDefault="002A5482" w:rsidP="002A5482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NO </w:t>
            </w:r>
          </w:p>
          <w:p w:rsidR="002A5482" w:rsidRDefault="002A5482" w:rsidP="002A5482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Pr="00654976" w:rsidRDefault="002A5482" w:rsidP="0065497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SI  - </w:t>
            </w:r>
            <w:r w:rsidR="00654976" w:rsidRPr="00654976"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Ubicazione:</w:t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……………………………</w:t>
            </w:r>
          </w:p>
          <w:p w:rsidR="00654976" w:rsidRPr="00654976" w:rsidRDefault="00654976" w:rsidP="0065497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654976" w:rsidRDefault="00654976" w:rsidP="0065497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A73CC3" w:rsidRPr="002B39AA" w:rsidTr="00CC2EF3">
        <w:trPr>
          <w:trHeight w:val="39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CC3" w:rsidRDefault="00A73CC3" w:rsidP="00654976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</w:tcPr>
          <w:p w:rsidR="00A73CC3" w:rsidRPr="00226886" w:rsidRDefault="00A73CC3" w:rsidP="00654976">
            <w:pPr>
              <w:rPr>
                <w:rFonts w:ascii="Calibri" w:eastAsia="Arial" w:hAnsi="Calibri" w:cs="Calibri"/>
                <w:b/>
              </w:rPr>
            </w:pPr>
          </w:p>
        </w:tc>
        <w:tc>
          <w:tcPr>
            <w:tcW w:w="4394" w:type="dxa"/>
            <w:vAlign w:val="center"/>
          </w:tcPr>
          <w:p w:rsidR="00A73CC3" w:rsidRPr="00226886" w:rsidRDefault="00A73CC3" w:rsidP="00A73CC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eastAsia="Arial" w:hAnsi="Calibri" w:cs="Calibri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CC3" w:rsidRPr="00654976" w:rsidRDefault="00A73CC3" w:rsidP="0065497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6A4407" w:rsidRPr="002B39AA" w:rsidTr="00F724AD">
        <w:trPr>
          <w:trHeight w:val="13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407" w:rsidRDefault="00A73CC3" w:rsidP="006A4407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3.1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4407" w:rsidRPr="00A73CC3" w:rsidRDefault="006A4407" w:rsidP="006A4407">
            <w:pPr>
              <w:spacing w:line="276" w:lineRule="auto"/>
              <w:rPr>
                <w:rFonts w:ascii="Calibri" w:eastAsia="Calibri" w:hAnsi="Calibri" w:cs="Calibri"/>
                <w:b/>
                <w:bCs/>
                <w:color w:val="000000"/>
              </w:rPr>
            </w:pPr>
            <w:r w:rsidRPr="00A73CC3">
              <w:rPr>
                <w:rFonts w:ascii="Calibri" w:eastAsia="Calibri" w:hAnsi="Calibri" w:cs="Calibri"/>
                <w:b/>
                <w:bCs/>
                <w:color w:val="000000"/>
              </w:rPr>
              <w:t>Tipologie di prodotti con caratteristiche superiori</w:t>
            </w:r>
          </w:p>
          <w:p w:rsidR="006A4407" w:rsidRPr="00A73CC3" w:rsidRDefault="006A4407" w:rsidP="006A4407">
            <w:pPr>
              <w:jc w:val="both"/>
              <w:rPr>
                <w:rFonts w:ascii="Calibri" w:eastAsia="Calibri" w:hAnsi="Calibri" w:cs="Calibri"/>
              </w:rPr>
            </w:pPr>
            <w:r w:rsidRPr="00A73CC3">
              <w:rPr>
                <w:rFonts w:ascii="Calibri" w:eastAsia="Calibri" w:hAnsi="Calibri" w:cs="Calibri"/>
              </w:rPr>
              <w:t xml:space="preserve">Il concorrente deve presentare una dichiarazione dell’impegno assunto per categoria individuata in tabella che riporti l’elenco dei «produttori» vale a dire produttori primari, associazioni di produttori primari o aziende di trasformazione che fanno uso di materie prime o dei principali ingredienti dei prodotti trasformati da «km 0», con le </w:t>
            </w:r>
            <w:r w:rsidRPr="00A73CC3">
              <w:rPr>
                <w:rFonts w:ascii="Calibri" w:eastAsia="Calibri" w:hAnsi="Calibri" w:cs="Calibri"/>
              </w:rPr>
              <w:lastRenderedPageBreak/>
              <w:t>seguenti informazioni: le categorie di prodotti biologici e le relative quantità che saranno forniti da ciascuno di detti subfornitori; la localizzazione del terreno agricolo o del sito produttivo.</w:t>
            </w:r>
          </w:p>
          <w:p w:rsidR="006A4407" w:rsidRPr="00006869" w:rsidRDefault="006A4407" w:rsidP="006A4407">
            <w:pPr>
              <w:spacing w:line="273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</w:pPr>
            <w:r w:rsidRPr="00006869">
              <w:rPr>
                <w:rFonts w:ascii="Calibri" w:eastAsia="Calibri" w:hAnsi="Calibri" w:cs="Calibri"/>
                <w:b/>
                <w:sz w:val="24"/>
                <w:szCs w:val="24"/>
                <w:u w:val="single"/>
              </w:rPr>
              <w:t>In mancanza di tale dichiarazione il criterio non sarà valutato.</w:t>
            </w:r>
          </w:p>
          <w:p w:rsidR="006A4407" w:rsidRPr="004C1FF3" w:rsidRDefault="006A4407" w:rsidP="006A4407">
            <w:pPr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91"/>
              <w:gridCol w:w="945"/>
              <w:gridCol w:w="1461"/>
              <w:gridCol w:w="1134"/>
            </w:tblGrid>
            <w:tr w:rsidR="006A4407" w:rsidRPr="00BF3071" w:rsidTr="00C92876">
              <w:tc>
                <w:tcPr>
                  <w:tcW w:w="339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lastRenderedPageBreak/>
                    <w:t>Ortaggi per almeno il 50% biologico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 1 punto</w:t>
                  </w:r>
                </w:p>
              </w:tc>
              <w:tc>
                <w:tcPr>
                  <w:tcW w:w="1461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Frutta per almeno il 50% biologico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1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Legumi per almeno 50% biologica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0,5 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A62FDE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 w:rsidR="006A4407" w:rsidRPr="00F724AD">
                    <w:rPr>
                      <w:rFonts w:ascii="Calibri" w:hAnsi="Calibri" w:cs="Calibri"/>
                      <w:sz w:val="18"/>
                      <w:szCs w:val="18"/>
                    </w:rPr>
                    <w:t>Cereali per almeno il 50% biologico in peso</w:t>
                  </w:r>
                  <w:r w:rsidR="006A4407"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0,25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BC56AF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Pasta per almeno il </w:t>
                  </w:r>
                  <w:r w:rsidR="00BC56AF">
                    <w:rPr>
                      <w:rFonts w:ascii="Calibri" w:hAnsi="Calibri" w:cs="Calibri"/>
                      <w:sz w:val="18"/>
                      <w:szCs w:val="18"/>
                    </w:rPr>
                    <w:t>5</w:t>
                  </w: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0 % biologica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0,75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lastRenderedPageBreak/>
                    <w:t>Yoghurt per almeno il 100%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biologico 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0,5 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Carne bovina per almeno il 50% biologica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1,5 punti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Carne suina per almeno il 10% biologica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1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BC56AF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Carne avicola per almeno il </w:t>
                  </w:r>
                  <w:r w:rsidR="00BC56AF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0% biologica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1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Pane per almeno il 70% biologico in peso 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Salumi per almeno al 30% biologico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0,25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Formaggi per almeno il 30% biologici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Uova 100%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biologico 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0,25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Olio extravergine per almeno il 70%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 </w:t>
                  </w: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biologico 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>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Passate e conserve di pomodoro biologici per almeno il 33% in peso</w:t>
                  </w:r>
                  <w:r w:rsidRPr="00F724AD">
                    <w:rPr>
                      <w:rFonts w:ascii="Calibri" w:hAnsi="Calibri" w:cs="Calibri"/>
                      <w:color w:val="000000"/>
                      <w:sz w:val="18"/>
                      <w:szCs w:val="18"/>
                    </w:rPr>
                    <w:t xml:space="preserve">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0,25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  <w:tr w:rsidR="006A4407" w:rsidRPr="00BF3071" w:rsidTr="00C92876">
              <w:tc>
                <w:tcPr>
                  <w:tcW w:w="3391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Pesce da acquacoltura biologico per almeno il 25% in peso da chilometro zero e filiera corta</w:t>
                  </w:r>
                </w:p>
              </w:tc>
              <w:tc>
                <w:tcPr>
                  <w:tcW w:w="945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6A4407" w:rsidRPr="00F724AD" w:rsidRDefault="006A4407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0,25 punto</w:t>
                  </w:r>
                </w:p>
              </w:tc>
              <w:tc>
                <w:tcPr>
                  <w:tcW w:w="1461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SI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</w:tcPr>
                <w:p w:rsidR="006A4407" w:rsidRPr="00F724AD" w:rsidRDefault="006A4407" w:rsidP="00F724AD">
                  <w:pPr>
                    <w:spacing w:line="273" w:lineRule="auto"/>
                    <w:jc w:val="center"/>
                    <w:rPr>
                      <w:rFonts w:ascii="Calibri" w:hAnsi="Calibri" w:cs="Calibri"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sym w:font="Symbol" w:char="F0F0"/>
                  </w:r>
                  <w:r w:rsidRPr="00F724AD">
                    <w:rPr>
                      <w:rFonts w:ascii="Calibri" w:hAnsi="Calibri" w:cs="Calibri"/>
                      <w:bCs/>
                      <w:sz w:val="18"/>
                      <w:szCs w:val="18"/>
                    </w:rPr>
                    <w:t xml:space="preserve"> NO</w:t>
                  </w:r>
                </w:p>
              </w:tc>
            </w:tr>
          </w:tbl>
          <w:p w:rsidR="006A4407" w:rsidRPr="004C1FF3" w:rsidRDefault="006A4407" w:rsidP="006A4407">
            <w:pPr>
              <w:spacing w:line="273" w:lineRule="auto"/>
              <w:jc w:val="both"/>
              <w:rPr>
                <w:rFonts w:ascii="Calibri Light" w:eastAsia="Arial" w:hAnsi="Calibri Light" w:cs="Calibri Light"/>
                <w:sz w:val="18"/>
                <w:szCs w:val="18"/>
              </w:rPr>
            </w:pPr>
          </w:p>
        </w:tc>
      </w:tr>
      <w:tr w:rsidR="00A73CC3" w:rsidRPr="002B39AA" w:rsidTr="00A73CC3">
        <w:trPr>
          <w:trHeight w:val="42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CC3" w:rsidRDefault="00A73CC3" w:rsidP="006A4407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CC3" w:rsidRPr="00695FCD" w:rsidRDefault="00A73CC3" w:rsidP="006A4407">
            <w:pPr>
              <w:spacing w:line="276" w:lineRule="auto"/>
              <w:rPr>
                <w:rFonts w:ascii="Calibri Light" w:eastAsia="Arial" w:hAnsi="Calibri Light" w:cs="Calibri Light"/>
                <w:sz w:val="22"/>
                <w:szCs w:val="22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CC3" w:rsidRPr="00F724AD" w:rsidRDefault="00A73CC3" w:rsidP="006A4407">
            <w:pPr>
              <w:spacing w:line="273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C2E78" w:rsidRPr="002B39AA" w:rsidTr="00F724AD">
        <w:trPr>
          <w:trHeight w:val="13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78" w:rsidRDefault="00EC2E78" w:rsidP="00EC2E78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3.2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E78" w:rsidRPr="00EC2E78" w:rsidRDefault="00EC2E78" w:rsidP="00EC2E78">
            <w:pPr>
              <w:spacing w:line="276" w:lineRule="auto"/>
              <w:rPr>
                <w:rFonts w:ascii="Calibri Light" w:eastAsia="Arial" w:hAnsi="Calibri Light" w:cs="Calibri Light"/>
                <w:b/>
                <w:sz w:val="22"/>
                <w:szCs w:val="22"/>
              </w:rPr>
            </w:pPr>
            <w:r w:rsidRPr="00EC2E78">
              <w:rPr>
                <w:rFonts w:ascii="Calibri" w:eastAsia="Calibri" w:hAnsi="Calibri" w:cs="Calibri"/>
                <w:b/>
              </w:rPr>
              <w:t>Prodotti provenienti da aziende che praticano agricoltura sociale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0" w:type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80"/>
              <w:gridCol w:w="1279"/>
              <w:gridCol w:w="1134"/>
            </w:tblGrid>
            <w:tr w:rsidR="00EC2E78" w:rsidRPr="00BF3071" w:rsidTr="00C92876">
              <w:tc>
                <w:tcPr>
                  <w:tcW w:w="438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EC2E78" w:rsidRPr="00F724AD" w:rsidRDefault="00EC2E78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Nessun impegno</w:t>
                  </w:r>
                </w:p>
              </w:tc>
              <w:tc>
                <w:tcPr>
                  <w:tcW w:w="1279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C2E78" w:rsidRPr="00F724AD" w:rsidRDefault="00EC2E78" w:rsidP="00C92876">
                  <w:pPr>
                    <w:spacing w:line="273" w:lineRule="auto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0 punti</w:t>
                  </w:r>
                </w:p>
              </w:tc>
              <w:tc>
                <w:tcPr>
                  <w:tcW w:w="1134" w:type="dxa"/>
                  <w:tcBorders>
                    <w:top w:val="outset" w:sz="6" w:space="0" w:color="auto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EC2E78" w:rsidRPr="00F724AD" w:rsidRDefault="00EC2E78" w:rsidP="00C92876">
                  <w:pPr>
                    <w:spacing w:line="273" w:lineRule="auto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sym w:font="Symbol" w:char="F0F0"/>
                  </w:r>
                </w:p>
              </w:tc>
            </w:tr>
            <w:tr w:rsidR="00EC2E78" w:rsidRPr="00BF3071" w:rsidTr="00C92876">
              <w:tc>
                <w:tcPr>
                  <w:tcW w:w="438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EC2E78" w:rsidRPr="00F724AD" w:rsidRDefault="00EC2E78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Impegno a soddisfare l’intero fabbisogno di un prodotto alimentare da aziende che praticano agricoltura sociale di cui alla citata l. 18.08.2015, n. 141 e/o da aziende iscritte nella Rete del lavoro agricolo di qualità di cui all’art. 6 del citato </w:t>
                  </w:r>
                  <w:proofErr w:type="spellStart"/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d.l.</w:t>
                  </w:r>
                  <w:proofErr w:type="spellEnd"/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 xml:space="preserve"> 24.06.2014 n. 91.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C2E78" w:rsidRPr="00F724AD" w:rsidRDefault="00EC2E78" w:rsidP="00C92876">
                  <w:pPr>
                    <w:spacing w:line="273" w:lineRule="auto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1 punto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EC2E78" w:rsidRPr="00F724AD" w:rsidRDefault="00EC2E78" w:rsidP="00C92876">
                  <w:pPr>
                    <w:spacing w:line="273" w:lineRule="auto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sym w:font="Symbol" w:char="F0F0"/>
                  </w:r>
                </w:p>
              </w:tc>
            </w:tr>
            <w:tr w:rsidR="00EC2E78" w:rsidRPr="00BF3071" w:rsidTr="00C92876">
              <w:tc>
                <w:tcPr>
                  <w:tcW w:w="4380" w:type="dxa"/>
                  <w:tcBorders>
                    <w:top w:val="nil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vAlign w:val="center"/>
                  <w:hideMark/>
                </w:tcPr>
                <w:p w:rsidR="00EC2E78" w:rsidRPr="00F724AD" w:rsidRDefault="00EC2E78" w:rsidP="00F724AD">
                  <w:pPr>
                    <w:spacing w:line="273" w:lineRule="auto"/>
                    <w:jc w:val="both"/>
                    <w:rPr>
                      <w:rFonts w:ascii="Calibri" w:hAnsi="Calibri" w:cs="Calibri"/>
                      <w:strike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sz w:val="18"/>
                      <w:szCs w:val="18"/>
                    </w:rPr>
                    <w:t>Impegno a soddisfare l’intero fabbisogno di due prodotti alimentari da aziende che praticano agricoltura sociale di cui alla citata l. 18.08.2015, n. 141 e/o da aziende iscritte nella Rete del lavoro agricolo di qualità di cui all’art. 6 del citato decreto-legge 24 giugno 2014 n. 91.</w:t>
                  </w:r>
                </w:p>
              </w:tc>
              <w:tc>
                <w:tcPr>
                  <w:tcW w:w="1279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EC2E78" w:rsidRPr="00F724AD" w:rsidRDefault="00EC2E78" w:rsidP="00C92876">
                  <w:pPr>
                    <w:spacing w:line="273" w:lineRule="auto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2 punti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EC2E78" w:rsidRPr="00F724AD" w:rsidRDefault="00EC2E78" w:rsidP="00C92876">
                  <w:pPr>
                    <w:spacing w:line="273" w:lineRule="auto"/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724AD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sym w:font="Symbol" w:char="F0F0"/>
                  </w:r>
                </w:p>
              </w:tc>
            </w:tr>
          </w:tbl>
          <w:p w:rsidR="00EC2E78" w:rsidRPr="00AB08FF" w:rsidRDefault="00EC2E78" w:rsidP="00EC2E78">
            <w:pPr>
              <w:autoSpaceDE w:val="0"/>
              <w:autoSpaceDN w:val="0"/>
              <w:adjustRightInd w:val="0"/>
              <w:spacing w:line="360" w:lineRule="auto"/>
              <w:rPr>
                <w:rFonts w:ascii="Calibri Light" w:hAnsi="Calibri Light" w:cs="Calibri Light"/>
                <w:bCs/>
                <w:color w:val="000000"/>
                <w:spacing w:val="-3"/>
                <w:sz w:val="22"/>
                <w:szCs w:val="22"/>
              </w:rPr>
            </w:pPr>
          </w:p>
        </w:tc>
      </w:tr>
      <w:tr w:rsidR="00CC2EF3" w:rsidRPr="002B39AA" w:rsidTr="00CC2EF3">
        <w:trPr>
          <w:trHeight w:val="49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F3" w:rsidRDefault="00CC2EF3" w:rsidP="00EC2E78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F3" w:rsidRPr="00EC2E78" w:rsidRDefault="00CC2EF3" w:rsidP="00EC2E78">
            <w:pPr>
              <w:spacing w:line="276" w:lineRule="auto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EF3" w:rsidRPr="00F724AD" w:rsidRDefault="00CC2EF3" w:rsidP="00F724AD">
            <w:pPr>
              <w:spacing w:line="273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92876" w:rsidRPr="002B39AA" w:rsidTr="00081E00">
        <w:trPr>
          <w:trHeight w:val="1856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2876" w:rsidRDefault="00C92876" w:rsidP="0090252E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  <w:r>
              <w:rPr>
                <w:rFonts w:ascii="Calibri Light" w:hAnsi="Calibri Light" w:cs="Calibri Light"/>
                <w:bCs/>
                <w:sz w:val="22"/>
                <w:szCs w:val="22"/>
              </w:rPr>
              <w:t>5.2</w:t>
            </w:r>
          </w:p>
        </w:tc>
        <w:tc>
          <w:tcPr>
            <w:tcW w:w="3470" w:type="dxa"/>
            <w:vMerge w:val="restart"/>
            <w:vAlign w:val="center"/>
          </w:tcPr>
          <w:p w:rsidR="00C92876" w:rsidRPr="00AE27CB" w:rsidRDefault="00C92876" w:rsidP="0090252E">
            <w:pPr>
              <w:spacing w:after="120"/>
              <w:rPr>
                <w:rFonts w:ascii="Calibri" w:eastAsiaTheme="minorHAnsi" w:hAnsi="Calibri" w:cs="Calibri"/>
                <w:b/>
              </w:rPr>
            </w:pPr>
            <w:r w:rsidRPr="00AE27CB">
              <w:rPr>
                <w:rFonts w:ascii="Calibri" w:eastAsiaTheme="minorHAnsi" w:hAnsi="Calibri" w:cs="Calibri"/>
                <w:b/>
              </w:rPr>
              <w:t>Possesso di Certificazioni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All’operatore economico viene richiesto il possesso delle certificazioni a fianco dettagliate. 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>In caso di RTI, il punteggio verrà assegnato solo se tutti gli operatori riuniti sono in possesso di tale certificazione.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Prima di procedere all’aggiudicazione definitiva ed entro il termine assegnato, all’aggiudicatario verrà richiesto di produrre una copia delle certificazioni di qualità </w:t>
            </w: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lastRenderedPageBreak/>
              <w:t>dichiarate al fine di verificare quanto offerto in sede di gara.</w:t>
            </w:r>
          </w:p>
        </w:tc>
        <w:tc>
          <w:tcPr>
            <w:tcW w:w="4461" w:type="dxa"/>
            <w:gridSpan w:val="2"/>
            <w:tcBorders>
              <w:right w:val="single" w:sz="4" w:space="0" w:color="auto"/>
            </w:tcBorders>
            <w:vAlign w:val="center"/>
          </w:tcPr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58201D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lastRenderedPageBreak/>
              <w:t>A)</w:t>
            </w: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ab/>
              <w:t>Possesso di una valutazione di conformità del proprio sistema di gestione della qualità alla norma UNI EN ISO 9001:2015 nel settore della ristorazione scolastica o altra classificazione applicabile, idonea, pertinente e proporzionata al seguente oggetto: servizi di ristorazione collettiva.</w:t>
            </w:r>
          </w:p>
          <w:p w:rsidR="00C92876" w:rsidRPr="00C92876" w:rsidRDefault="00C92876" w:rsidP="00C92876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Nessuna certificazione del sistema di gestione della qualità: </w:t>
            </w:r>
            <w:r w:rsidRPr="00AE27CB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0 punti</w:t>
            </w:r>
          </w:p>
          <w:p w:rsidR="00C92876" w:rsidRPr="00C92876" w:rsidRDefault="00C92876" w:rsidP="00C92876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Possesso di una certificazione del sistema di gestione della qualità: </w:t>
            </w:r>
            <w:r w:rsidRPr="00AE27CB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1 punto</w:t>
            </w:r>
          </w:p>
          <w:p w:rsidR="00C92876" w:rsidRPr="00C92876" w:rsidRDefault="00C92876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68" w:type="dxa"/>
            <w:tcBorders>
              <w:right w:val="single" w:sz="4" w:space="0" w:color="auto"/>
            </w:tcBorders>
          </w:tcPr>
          <w:p w:rsidR="002F7D56" w:rsidRDefault="002F7D56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92876" w:rsidRPr="00AE27CB" w:rsidRDefault="00C92876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E27CB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sym w:font="Symbol" w:char="F0F0"/>
            </w:r>
            <w:r w:rsidRPr="00AE27CB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2A5482" w:rsidRPr="00AE27CB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NO</w:t>
            </w:r>
          </w:p>
          <w:p w:rsidR="00C92876" w:rsidRPr="00AE27CB" w:rsidRDefault="00C92876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2A5482" w:rsidRPr="00AE27CB" w:rsidRDefault="002A5482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2A5482" w:rsidRPr="00AE27CB" w:rsidRDefault="002A5482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2A5482" w:rsidRDefault="002A5482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E27CB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sym w:font="Symbol" w:char="F0F0"/>
            </w:r>
            <w:r w:rsidRPr="00AE27CB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SI</w:t>
            </w:r>
            <w:r w:rsidR="0058201D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-</w:t>
            </w:r>
          </w:p>
          <w:p w:rsidR="0058201D" w:rsidRPr="00AE27CB" w:rsidRDefault="0058201D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Oggetto:……………….</w:t>
            </w:r>
          </w:p>
          <w:p w:rsidR="002A5482" w:rsidRPr="00AE27CB" w:rsidRDefault="002A5482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AE27CB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n. …………………. Valida fino a……………</w:t>
            </w:r>
          </w:p>
          <w:p w:rsidR="002A5482" w:rsidRPr="00AE27CB" w:rsidRDefault="002A5482" w:rsidP="00081E0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AE27CB">
              <w:rPr>
                <w:rFonts w:ascii="Calibri" w:eastAsia="Calibri" w:hAnsi="Calibri" w:cs="Calibri"/>
                <w:bCs/>
                <w:sz w:val="22"/>
                <w:szCs w:val="22"/>
              </w:rPr>
              <w:t>(</w:t>
            </w:r>
            <w:r w:rsidRPr="00AE27CB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>in caso di RTI indicare il n. e la validità dell</w:t>
            </w:r>
            <w:r w:rsidR="0058201D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>e</w:t>
            </w:r>
            <w:r w:rsidRPr="00AE27CB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 xml:space="preserve"> certificazion</w:t>
            </w:r>
            <w:r w:rsidR="0058201D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>i</w:t>
            </w:r>
            <w:r w:rsidRPr="00AE27CB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 xml:space="preserve"> </w:t>
            </w:r>
            <w:r w:rsidR="0058201D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 xml:space="preserve">distinte per </w:t>
            </w:r>
            <w:r w:rsidRPr="00AE27CB">
              <w:rPr>
                <w:rFonts w:ascii="Calibri" w:eastAsia="Calibri" w:hAnsi="Calibri" w:cs="Calibri"/>
                <w:bCs/>
                <w:i/>
                <w:sz w:val="18"/>
                <w:szCs w:val="18"/>
              </w:rPr>
              <w:t>ciascun componente il raggruppamento</w:t>
            </w:r>
            <w:r w:rsidRPr="00AE27CB">
              <w:rPr>
                <w:rFonts w:ascii="Calibri" w:eastAsia="Calibri" w:hAnsi="Calibri" w:cs="Calibri"/>
                <w:bCs/>
                <w:sz w:val="22"/>
                <w:szCs w:val="22"/>
              </w:rPr>
              <w:t>)</w:t>
            </w:r>
          </w:p>
          <w:p w:rsidR="00C92876" w:rsidRPr="002B39AA" w:rsidRDefault="00C92876" w:rsidP="00081E00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</w:tc>
      </w:tr>
      <w:tr w:rsidR="00C92876" w:rsidRPr="002B39AA" w:rsidTr="00AE27CB">
        <w:trPr>
          <w:trHeight w:val="1853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876" w:rsidRDefault="00C92876" w:rsidP="0090252E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  <w:vMerge/>
            <w:vAlign w:val="center"/>
          </w:tcPr>
          <w:p w:rsidR="00C92876" w:rsidRPr="00C92876" w:rsidRDefault="00C92876" w:rsidP="0090252E">
            <w:pPr>
              <w:spacing w:after="120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461" w:type="dxa"/>
            <w:gridSpan w:val="2"/>
            <w:tcBorders>
              <w:right w:val="single" w:sz="4" w:space="0" w:color="auto"/>
            </w:tcBorders>
            <w:vAlign w:val="center"/>
          </w:tcPr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58201D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B)</w:t>
            </w: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ab/>
              <w:t>Possesso di valutazione di conformità delle proprie misure di gestione ambientale alla norma EMAS (Regolamento CE n. 1221/2009) sull’adesione volontaria delle organizzazioni a un sistema comunitario di eco-gestione e audit, o la certificazione UNI EN IS0 14001.</w:t>
            </w:r>
          </w:p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Nessuna certificazione ambientale: </w:t>
            </w:r>
            <w:r w:rsidRPr="00AE27CB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0 punti</w:t>
            </w:r>
          </w:p>
          <w:p w:rsidR="00C92876" w:rsidRPr="00C92876" w:rsidRDefault="00AE27CB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Possesso di una certificazione ambientale: </w:t>
            </w:r>
            <w:r w:rsidRPr="00AE27CB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1 punto</w:t>
            </w:r>
          </w:p>
        </w:tc>
        <w:tc>
          <w:tcPr>
            <w:tcW w:w="2768" w:type="dxa"/>
            <w:tcBorders>
              <w:right w:val="single" w:sz="4" w:space="0" w:color="auto"/>
            </w:tcBorders>
            <w:vAlign w:val="center"/>
          </w:tcPr>
          <w:p w:rsidR="0058201D" w:rsidRDefault="0058201D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AE27CB" w:rsidRDefault="00AE27CB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NO </w:t>
            </w:r>
          </w:p>
          <w:p w:rsidR="00AE27CB" w:rsidRDefault="00AE27CB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AE27CB" w:rsidRDefault="00AE27CB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AE27CB" w:rsidRDefault="00AE27CB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 w:rsidR="0058201D"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SI </w:t>
            </w:r>
          </w:p>
          <w:p w:rsidR="0058201D" w:rsidRDefault="0058201D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Oggetto:…………..</w:t>
            </w:r>
          </w:p>
          <w:p w:rsidR="00AE27CB" w:rsidRDefault="00AE27CB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n. …………………. Valida fino a……………</w:t>
            </w:r>
          </w:p>
          <w:p w:rsidR="00AE27CB" w:rsidRPr="002F7D56" w:rsidRDefault="00AE27CB" w:rsidP="00AE27CB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Cs/>
                <w:sz w:val="22"/>
                <w:szCs w:val="22"/>
              </w:rPr>
            </w:pPr>
            <w:r w:rsidRPr="002F7D56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(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in caso di RTI indicare il n. e la validità della certificazione 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>distinte per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ciascun componente il raggruppamento</w:t>
            </w:r>
            <w:r w:rsidRPr="002F7D56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)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92876" w:rsidRPr="002B39AA" w:rsidTr="00AE27CB">
        <w:trPr>
          <w:trHeight w:val="1853"/>
        </w:trPr>
        <w:tc>
          <w:tcPr>
            <w:tcW w:w="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2876" w:rsidRDefault="00C92876" w:rsidP="0090252E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  <w:vMerge/>
            <w:vAlign w:val="center"/>
          </w:tcPr>
          <w:p w:rsidR="00C92876" w:rsidRPr="00C92876" w:rsidRDefault="00C92876" w:rsidP="0090252E">
            <w:pPr>
              <w:spacing w:after="120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461" w:type="dxa"/>
            <w:gridSpan w:val="2"/>
            <w:tcBorders>
              <w:right w:val="single" w:sz="4" w:space="0" w:color="auto"/>
            </w:tcBorders>
            <w:vAlign w:val="center"/>
          </w:tcPr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58201D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C)</w:t>
            </w: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ab/>
              <w:t>Possesso certificazione di Sistemi di Gestione della Responsabilità d’impresa SA 8000.</w:t>
            </w:r>
          </w:p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Nessuna certificazione SA 8000: </w:t>
            </w:r>
            <w:r w:rsidRPr="00AE27CB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0 punti</w:t>
            </w:r>
          </w:p>
          <w:p w:rsidR="00AE27CB" w:rsidRPr="00C92876" w:rsidRDefault="00AE27CB" w:rsidP="00AE27CB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 xml:space="preserve">Possesso certificazione etica responsabilità sociale d’impresa SA 8000: </w:t>
            </w:r>
            <w:r w:rsidRPr="00AE27CB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</w:rPr>
              <w:t>1 punto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68" w:type="dxa"/>
            <w:tcBorders>
              <w:right w:val="single" w:sz="4" w:space="0" w:color="auto"/>
            </w:tcBorders>
            <w:vAlign w:val="center"/>
          </w:tcPr>
          <w:p w:rsidR="0058201D" w:rsidRDefault="0058201D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NO </w:t>
            </w: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SI   </w:t>
            </w:r>
            <w:r w:rsidR="0058201D"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- </w:t>
            </w:r>
          </w:p>
          <w:p w:rsidR="0058201D" w:rsidRDefault="0058201D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Oggetto:……………………</w:t>
            </w: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n. …………………. Valida fino a……………</w:t>
            </w:r>
          </w:p>
          <w:p w:rsidR="002F7D56" w:rsidRP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Cs/>
                <w:sz w:val="22"/>
                <w:szCs w:val="22"/>
              </w:rPr>
            </w:pPr>
            <w:r w:rsidRPr="002F7D56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(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>in caso di RTI indicare il n. e la validità dell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>e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certificazion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>i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distinte per 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ciascun componente il raggruppamento</w:t>
            </w:r>
            <w:r w:rsidRPr="002F7D56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)</w:t>
            </w:r>
          </w:p>
          <w:p w:rsidR="00C92876" w:rsidRPr="00C92876" w:rsidRDefault="00C92876" w:rsidP="002F7D56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</w:tr>
      <w:tr w:rsidR="00C92876" w:rsidRPr="002B39AA" w:rsidTr="00AE27CB">
        <w:trPr>
          <w:trHeight w:val="1853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876" w:rsidRDefault="00C92876" w:rsidP="0090252E">
            <w:pPr>
              <w:rPr>
                <w:rFonts w:ascii="Calibri Light" w:hAnsi="Calibri Light" w:cs="Calibri Light"/>
                <w:bCs/>
                <w:sz w:val="22"/>
                <w:szCs w:val="22"/>
              </w:rPr>
            </w:pPr>
          </w:p>
        </w:tc>
        <w:tc>
          <w:tcPr>
            <w:tcW w:w="3470" w:type="dxa"/>
            <w:vMerge/>
            <w:vAlign w:val="center"/>
          </w:tcPr>
          <w:p w:rsidR="00C92876" w:rsidRPr="00C92876" w:rsidRDefault="00C92876" w:rsidP="0090252E">
            <w:pPr>
              <w:spacing w:after="120"/>
              <w:rPr>
                <w:rFonts w:asciiTheme="minorHAnsi" w:eastAsia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4461" w:type="dxa"/>
            <w:gridSpan w:val="2"/>
            <w:tcBorders>
              <w:right w:val="single" w:sz="4" w:space="0" w:color="auto"/>
            </w:tcBorders>
            <w:vAlign w:val="center"/>
          </w:tcPr>
          <w:p w:rsidR="00AE27CB" w:rsidRPr="002F7D56" w:rsidRDefault="00AE27CB" w:rsidP="00AE27CB">
            <w:pPr>
              <w:spacing w:after="120"/>
              <w:jc w:val="both"/>
              <w:rPr>
                <w:rFonts w:ascii="Calibri" w:eastAsiaTheme="minorHAnsi" w:hAnsi="Calibri" w:cs="Calibri"/>
                <w:bCs/>
                <w:sz w:val="18"/>
                <w:szCs w:val="18"/>
              </w:rPr>
            </w:pP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>D)</w:t>
            </w:r>
            <w:r w:rsidRPr="00C92876"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  <w:tab/>
            </w:r>
            <w:r w:rsidRPr="002F7D56">
              <w:rPr>
                <w:rFonts w:ascii="Calibri" w:eastAsiaTheme="minorHAnsi" w:hAnsi="Calibri" w:cs="Calibri"/>
                <w:bCs/>
                <w:sz w:val="18"/>
                <w:szCs w:val="18"/>
              </w:rPr>
              <w:t xml:space="preserve">Documentazione attestante il possesso della certificazione ISO 22000:2005 </w:t>
            </w:r>
            <w:r w:rsidRPr="002F7D56">
              <w:rPr>
                <w:rFonts w:ascii="Calibri" w:eastAsiaTheme="minorHAnsi" w:hAnsi="Calibri" w:cs="Calibri"/>
                <w:b/>
                <w:bCs/>
                <w:sz w:val="18"/>
                <w:szCs w:val="18"/>
              </w:rPr>
              <w:t>ovvero</w:t>
            </w:r>
            <w:r w:rsidRPr="002F7D56">
              <w:rPr>
                <w:rFonts w:ascii="Calibri" w:eastAsiaTheme="minorHAnsi" w:hAnsi="Calibri" w:cs="Calibri"/>
                <w:bCs/>
                <w:sz w:val="18"/>
                <w:szCs w:val="18"/>
              </w:rPr>
              <w:t xml:space="preserve"> ISO 22000:2018 “Sistemi di gestione per la sicurezza alimentare” rilasciata da organismi accreditati</w:t>
            </w:r>
          </w:p>
          <w:p w:rsidR="002F7D56" w:rsidRPr="002F7D56" w:rsidRDefault="002F7D56" w:rsidP="002F7D56">
            <w:pPr>
              <w:spacing w:after="120"/>
              <w:jc w:val="both"/>
              <w:rPr>
                <w:rFonts w:ascii="Calibri" w:eastAsiaTheme="minorHAnsi" w:hAnsi="Calibri" w:cs="Calibri"/>
                <w:bCs/>
                <w:sz w:val="18"/>
                <w:szCs w:val="18"/>
              </w:rPr>
            </w:pPr>
            <w:r w:rsidRPr="002F7D56">
              <w:rPr>
                <w:rFonts w:ascii="Calibri" w:eastAsiaTheme="minorHAnsi" w:hAnsi="Calibri" w:cs="Calibri"/>
                <w:bCs/>
                <w:sz w:val="18"/>
                <w:szCs w:val="18"/>
              </w:rPr>
              <w:t xml:space="preserve">Assenza di certificazione ISO 22000:2005 ovvero ISO 22000:2018 “Sistemi di gestione per la sicurezza alimentare”: </w:t>
            </w:r>
            <w:r w:rsidRPr="002F7D56">
              <w:rPr>
                <w:rFonts w:ascii="Calibri" w:eastAsiaTheme="minorHAnsi" w:hAnsi="Calibri" w:cs="Calibri"/>
                <w:b/>
                <w:bCs/>
                <w:sz w:val="18"/>
                <w:szCs w:val="18"/>
              </w:rPr>
              <w:t>0 punti</w:t>
            </w:r>
          </w:p>
          <w:p w:rsidR="002F7D56" w:rsidRPr="002F7D56" w:rsidRDefault="002F7D56" w:rsidP="002F7D56">
            <w:pPr>
              <w:spacing w:after="120"/>
              <w:jc w:val="both"/>
              <w:rPr>
                <w:rFonts w:ascii="Calibri" w:eastAsiaTheme="minorHAnsi" w:hAnsi="Calibri" w:cs="Calibri"/>
                <w:bCs/>
                <w:sz w:val="18"/>
                <w:szCs w:val="18"/>
              </w:rPr>
            </w:pPr>
            <w:r w:rsidRPr="002F7D56">
              <w:rPr>
                <w:rFonts w:ascii="Calibri" w:eastAsiaTheme="minorHAnsi" w:hAnsi="Calibri" w:cs="Calibri"/>
                <w:bCs/>
                <w:sz w:val="18"/>
                <w:szCs w:val="18"/>
              </w:rPr>
              <w:t xml:space="preserve">Possesso di certificazione ISO 22000:2005 ovvero ISO 22000:2018 “Sistemi di gestione per la sicurezza alimentare: </w:t>
            </w:r>
            <w:r w:rsidRPr="002F7D56">
              <w:rPr>
                <w:rFonts w:ascii="Calibri" w:eastAsiaTheme="minorHAnsi" w:hAnsi="Calibri" w:cs="Calibri"/>
                <w:b/>
                <w:bCs/>
                <w:sz w:val="18"/>
                <w:szCs w:val="18"/>
              </w:rPr>
              <w:t>1 punto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  <w:tc>
          <w:tcPr>
            <w:tcW w:w="2768" w:type="dxa"/>
            <w:tcBorders>
              <w:right w:val="single" w:sz="4" w:space="0" w:color="auto"/>
            </w:tcBorders>
            <w:vAlign w:val="center"/>
          </w:tcPr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NO </w:t>
            </w: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</w:p>
          <w:p w:rsidR="0058201D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sym w:font="Symbol" w:char="F0F0"/>
            </w: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 xml:space="preserve"> SI  </w:t>
            </w:r>
            <w:r w:rsidR="0058201D"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-</w:t>
            </w:r>
          </w:p>
          <w:p w:rsidR="0058201D" w:rsidRDefault="0058201D" w:rsidP="0058201D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Oggetto:……………………</w:t>
            </w:r>
          </w:p>
          <w:p w:rsid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</w:pPr>
            <w:r>
              <w:rPr>
                <w:rFonts w:ascii="Calibri Light" w:eastAsia="Calibri" w:hAnsi="Calibri Light" w:cs="Calibri Light"/>
                <w:b/>
                <w:bCs/>
                <w:sz w:val="22"/>
                <w:szCs w:val="22"/>
              </w:rPr>
              <w:t>n. …………………. Valida fino a……………</w:t>
            </w:r>
          </w:p>
          <w:p w:rsidR="002F7D56" w:rsidRPr="002F7D56" w:rsidRDefault="002F7D56" w:rsidP="002F7D56">
            <w:pPr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bCs/>
                <w:sz w:val="22"/>
                <w:szCs w:val="22"/>
              </w:rPr>
            </w:pPr>
            <w:r w:rsidRPr="002F7D56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(</w:t>
            </w:r>
            <w:r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in caso di RTI indicare il n. e la validità </w:t>
            </w:r>
            <w:r w:rsidR="0058201D"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dell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>e</w:t>
            </w:r>
            <w:r w:rsidR="0058201D"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certificazion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>i</w:t>
            </w:r>
            <w:r w:rsidR="0058201D"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</w:t>
            </w:r>
            <w:r w:rsidR="0058201D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distinte per </w:t>
            </w:r>
            <w:r w:rsidR="0058201D" w:rsidRPr="002F7D56">
              <w:rPr>
                <w:rFonts w:ascii="Calibri Light" w:eastAsia="Calibri" w:hAnsi="Calibri Light" w:cs="Calibri Light"/>
                <w:bCs/>
                <w:i/>
                <w:sz w:val="18"/>
                <w:szCs w:val="18"/>
              </w:rPr>
              <w:t xml:space="preserve"> ciascun componente il raggruppamento</w:t>
            </w:r>
            <w:r w:rsidRPr="002F7D56">
              <w:rPr>
                <w:rFonts w:ascii="Calibri Light" w:eastAsia="Calibri" w:hAnsi="Calibri Light" w:cs="Calibri Light"/>
                <w:bCs/>
                <w:sz w:val="22"/>
                <w:szCs w:val="22"/>
              </w:rPr>
              <w:t>)</w:t>
            </w:r>
          </w:p>
          <w:p w:rsidR="00C92876" w:rsidRPr="00C92876" w:rsidRDefault="00C92876" w:rsidP="0090252E">
            <w:pPr>
              <w:spacing w:after="120"/>
              <w:jc w:val="both"/>
              <w:rPr>
                <w:rFonts w:asciiTheme="minorHAnsi" w:eastAsiaTheme="minorHAnsi" w:hAnsiTheme="minorHAnsi" w:cstheme="minorHAnsi"/>
                <w:bCs/>
                <w:sz w:val="18"/>
                <w:szCs w:val="18"/>
              </w:rPr>
            </w:pPr>
          </w:p>
        </w:tc>
      </w:tr>
    </w:tbl>
    <w:p w:rsidR="00BE751A" w:rsidRPr="002B39AA" w:rsidRDefault="00BE751A" w:rsidP="00BE751A">
      <w:pPr>
        <w:rPr>
          <w:rFonts w:ascii="Calibri Light" w:hAnsi="Calibri Light" w:cs="Calibri Light"/>
          <w:sz w:val="22"/>
          <w:szCs w:val="22"/>
        </w:rPr>
      </w:pPr>
    </w:p>
    <w:p w:rsidR="00E84EB5" w:rsidRPr="002B39AA" w:rsidRDefault="00E84EB5" w:rsidP="00E84EB5">
      <w:pPr>
        <w:ind w:left="64" w:right="142"/>
        <w:jc w:val="both"/>
        <w:rPr>
          <w:rFonts w:ascii="Calibri Light" w:hAnsi="Calibri Light" w:cs="Calibri Light"/>
          <w:bCs/>
          <w:color w:val="000000"/>
          <w:spacing w:val="-3"/>
          <w:sz w:val="22"/>
          <w:szCs w:val="22"/>
        </w:rPr>
      </w:pPr>
    </w:p>
    <w:p w:rsidR="007B062B" w:rsidRPr="00081E00" w:rsidRDefault="007B062B" w:rsidP="00E84EB5">
      <w:pPr>
        <w:ind w:left="64" w:right="142"/>
        <w:jc w:val="both"/>
        <w:rPr>
          <w:rFonts w:ascii="Calibri Light" w:hAnsi="Calibri Light" w:cs="Calibri Light"/>
          <w:sz w:val="22"/>
          <w:szCs w:val="22"/>
        </w:rPr>
      </w:pPr>
      <w:r w:rsidRPr="002B39AA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="00BB5196" w:rsidRPr="002B39AA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="00BB5196" w:rsidRPr="002B39AA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="00A45C89" w:rsidRPr="002B39AA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Pr="00081E00">
        <w:rPr>
          <w:rFonts w:ascii="Calibri Light" w:hAnsi="Calibri Light" w:cs="Calibri Light"/>
          <w:color w:val="000000"/>
          <w:spacing w:val="10"/>
          <w:sz w:val="22"/>
          <w:szCs w:val="22"/>
        </w:rPr>
        <w:t>,lì</w:t>
      </w:r>
      <w:r w:rsidR="00BB5196" w:rsidRPr="00081E00">
        <w:rPr>
          <w:rFonts w:ascii="Calibri Light" w:hAnsi="Calibri Light" w:cs="Calibri Light"/>
          <w:color w:val="000000"/>
          <w:spacing w:val="10"/>
          <w:sz w:val="22"/>
          <w:szCs w:val="22"/>
        </w:rPr>
        <w:t xml:space="preserve"> </w:t>
      </w:r>
      <w:r w:rsidRPr="00081E00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="00BB5196" w:rsidRPr="00081E00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="00BB5196" w:rsidRPr="00081E00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  <w:r w:rsidR="00A45C89" w:rsidRPr="00081E00">
        <w:rPr>
          <w:rFonts w:ascii="Calibri Light" w:hAnsi="Calibri Light" w:cs="Calibri Light"/>
          <w:color w:val="000000"/>
          <w:sz w:val="22"/>
          <w:szCs w:val="22"/>
          <w:u w:val="single"/>
        </w:rPr>
        <w:tab/>
      </w:r>
    </w:p>
    <w:p w:rsidR="007B062B" w:rsidRPr="00081E00" w:rsidRDefault="007B062B" w:rsidP="007B062B">
      <w:pPr>
        <w:shd w:val="clear" w:color="auto" w:fill="FFFFFF"/>
        <w:tabs>
          <w:tab w:val="left" w:pos="3449"/>
        </w:tabs>
        <w:ind w:left="720"/>
        <w:rPr>
          <w:rFonts w:ascii="Calibri Light" w:hAnsi="Calibri Light" w:cs="Calibri Light"/>
          <w:sz w:val="22"/>
          <w:szCs w:val="22"/>
        </w:rPr>
      </w:pPr>
      <w:r w:rsidRPr="00081E00">
        <w:rPr>
          <w:rFonts w:ascii="Calibri Light" w:hAnsi="Calibri Light" w:cs="Calibri Light"/>
          <w:color w:val="000000"/>
          <w:sz w:val="22"/>
          <w:szCs w:val="22"/>
        </w:rPr>
        <w:t>Luogo</w:t>
      </w:r>
      <w:r w:rsidRPr="00081E00">
        <w:rPr>
          <w:rFonts w:ascii="Calibri Light" w:hAnsi="Calibri Light" w:cs="Calibri Light"/>
          <w:color w:val="000000"/>
          <w:sz w:val="22"/>
          <w:szCs w:val="22"/>
        </w:rPr>
        <w:tab/>
      </w:r>
      <w:r w:rsidR="00A45C89" w:rsidRPr="00081E00">
        <w:rPr>
          <w:rFonts w:ascii="Calibri Light" w:hAnsi="Calibri Light" w:cs="Calibri Light"/>
          <w:color w:val="000000"/>
          <w:sz w:val="22"/>
          <w:szCs w:val="22"/>
        </w:rPr>
        <w:tab/>
      </w:r>
      <w:r w:rsidR="00A45C89" w:rsidRPr="00081E00">
        <w:rPr>
          <w:rFonts w:ascii="Calibri Light" w:hAnsi="Calibri Light" w:cs="Calibri Light"/>
          <w:color w:val="000000"/>
          <w:sz w:val="22"/>
          <w:szCs w:val="22"/>
        </w:rPr>
        <w:tab/>
      </w:r>
      <w:r w:rsidRPr="00081E00">
        <w:rPr>
          <w:rFonts w:ascii="Calibri Light" w:hAnsi="Calibri Light" w:cs="Calibri Light"/>
          <w:color w:val="000000"/>
          <w:sz w:val="22"/>
          <w:szCs w:val="22"/>
        </w:rPr>
        <w:t>data</w:t>
      </w:r>
    </w:p>
    <w:p w:rsidR="007B062B" w:rsidRPr="002B39AA" w:rsidRDefault="007B062B" w:rsidP="007B062B">
      <w:pPr>
        <w:shd w:val="clear" w:color="auto" w:fill="FFFFFF"/>
        <w:tabs>
          <w:tab w:val="left" w:pos="5486"/>
        </w:tabs>
        <w:spacing w:before="569"/>
        <w:ind w:left="238"/>
        <w:rPr>
          <w:rFonts w:ascii="Calibri Light" w:hAnsi="Calibri Light" w:cs="Calibri Light"/>
          <w:sz w:val="22"/>
          <w:szCs w:val="22"/>
        </w:rPr>
      </w:pPr>
      <w:r w:rsidRPr="00081E00">
        <w:rPr>
          <w:rFonts w:ascii="Calibri Light" w:hAnsi="Calibri Light" w:cs="Calibri Light"/>
          <w:color w:val="000000"/>
          <w:sz w:val="22"/>
          <w:szCs w:val="22"/>
        </w:rPr>
        <w:tab/>
        <w:t>FIRMA</w:t>
      </w:r>
      <w:r w:rsidR="00B14911">
        <w:rPr>
          <w:rFonts w:ascii="Calibri Light" w:hAnsi="Calibri Light" w:cs="Calibri Light"/>
          <w:color w:val="000000"/>
          <w:sz w:val="22"/>
          <w:szCs w:val="22"/>
        </w:rPr>
        <w:t>/E digitali</w:t>
      </w:r>
    </w:p>
    <w:p w:rsidR="007B062B" w:rsidRPr="002B39AA" w:rsidRDefault="007B062B" w:rsidP="007B062B">
      <w:pPr>
        <w:rPr>
          <w:rFonts w:ascii="Calibri Light" w:hAnsi="Calibri Light" w:cs="Calibri Light"/>
          <w:sz w:val="22"/>
          <w:szCs w:val="22"/>
        </w:rPr>
      </w:pPr>
    </w:p>
    <w:p w:rsidR="00A45C89" w:rsidRPr="002B39AA" w:rsidRDefault="00A45C89" w:rsidP="00C04A6F">
      <w:pPr>
        <w:widowControl w:val="0"/>
        <w:rPr>
          <w:rFonts w:ascii="Calibri Light" w:hAnsi="Calibri Light" w:cs="Calibri Light"/>
          <w:snapToGrid w:val="0"/>
          <w:sz w:val="22"/>
          <w:szCs w:val="22"/>
        </w:rPr>
      </w:pPr>
    </w:p>
    <w:p w:rsidR="00A45C89" w:rsidRPr="002B39AA" w:rsidRDefault="00A45C89" w:rsidP="00C04A6F">
      <w:pPr>
        <w:widowControl w:val="0"/>
        <w:rPr>
          <w:rFonts w:ascii="Calibri Light" w:hAnsi="Calibri Light" w:cs="Calibri Light"/>
          <w:snapToGrid w:val="0"/>
          <w:sz w:val="22"/>
          <w:szCs w:val="22"/>
        </w:rPr>
      </w:pPr>
    </w:p>
    <w:p w:rsidR="00F47F9C" w:rsidRPr="002B39AA" w:rsidRDefault="00F47F9C" w:rsidP="00A45C89">
      <w:pPr>
        <w:widowControl w:val="0"/>
        <w:rPr>
          <w:rFonts w:ascii="Calibri Light" w:hAnsi="Calibri Light" w:cs="Calibri Light"/>
          <w:snapToGrid w:val="0"/>
          <w:sz w:val="22"/>
          <w:szCs w:val="22"/>
        </w:rPr>
      </w:pPr>
    </w:p>
    <w:p w:rsidR="00D71D00" w:rsidRPr="007A3392" w:rsidRDefault="007A3392" w:rsidP="00454031">
      <w:pPr>
        <w:widowControl w:val="0"/>
        <w:rPr>
          <w:rFonts w:ascii="Calibri Light" w:hAnsi="Calibri Light" w:cs="Calibri Light"/>
          <w:b/>
          <w:snapToGrid w:val="0"/>
          <w:sz w:val="22"/>
          <w:szCs w:val="22"/>
        </w:rPr>
      </w:pPr>
      <w:r w:rsidRPr="007A3392">
        <w:rPr>
          <w:rFonts w:ascii="Calibri Light" w:hAnsi="Calibri Light" w:cs="Calibri Light"/>
          <w:b/>
          <w:snapToGrid w:val="0"/>
          <w:sz w:val="22"/>
          <w:szCs w:val="22"/>
        </w:rPr>
        <w:t xml:space="preserve">Attenzione: ai fini della valutazione allegare la dichiarazione di impegno </w:t>
      </w:r>
      <w:r w:rsidR="00F92905">
        <w:rPr>
          <w:rFonts w:ascii="Calibri Light" w:hAnsi="Calibri Light" w:cs="Calibri Light"/>
          <w:b/>
          <w:snapToGrid w:val="0"/>
          <w:sz w:val="22"/>
          <w:szCs w:val="22"/>
        </w:rPr>
        <w:t>indicata al punto 3.1. con tutti i dati ivi specificati.</w:t>
      </w:r>
      <w:bookmarkStart w:id="0" w:name="_GoBack"/>
      <w:bookmarkEnd w:id="0"/>
    </w:p>
    <w:sectPr w:rsidR="00D71D00" w:rsidRPr="007A3392" w:rsidSect="00FF106A">
      <w:footerReference w:type="even" r:id="rId7"/>
      <w:footerReference w:type="default" r:id="rId8"/>
      <w:pgSz w:w="11906" w:h="16838"/>
      <w:pgMar w:top="851" w:right="1134" w:bottom="28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4AD" w:rsidRDefault="00F724AD">
      <w:r>
        <w:separator/>
      </w:r>
    </w:p>
  </w:endnote>
  <w:endnote w:type="continuationSeparator" w:id="0">
    <w:p w:rsidR="00F724AD" w:rsidRDefault="00F72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E9" w:rsidRDefault="00590DE9" w:rsidP="0062568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590DE9" w:rsidRDefault="00590DE9" w:rsidP="00A45C8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0DE9" w:rsidRDefault="00590DE9" w:rsidP="0062568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92905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590DE9" w:rsidRDefault="00590DE9" w:rsidP="00A45C89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4AD" w:rsidRDefault="00F724AD">
      <w:r>
        <w:separator/>
      </w:r>
    </w:p>
  </w:footnote>
  <w:footnote w:type="continuationSeparator" w:id="0">
    <w:p w:rsidR="00F724AD" w:rsidRDefault="00F724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55C85C8"/>
    <w:lvl w:ilvl="0">
      <w:numFmt w:val="bullet"/>
      <w:lvlText w:val="*"/>
      <w:lvlJc w:val="left"/>
    </w:lvl>
  </w:abstractNum>
  <w:abstractNum w:abstractNumId="1" w15:restartNumberingAfterBreak="0">
    <w:nsid w:val="018737D4"/>
    <w:multiLevelType w:val="hybridMultilevel"/>
    <w:tmpl w:val="F9A0305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863C45"/>
    <w:multiLevelType w:val="hybridMultilevel"/>
    <w:tmpl w:val="A52051E2"/>
    <w:lvl w:ilvl="0" w:tplc="AA9A4884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10"/>
        </w:tabs>
        <w:ind w:left="181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30"/>
        </w:tabs>
        <w:ind w:left="25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50"/>
        </w:tabs>
        <w:ind w:left="32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70"/>
        </w:tabs>
        <w:ind w:left="397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90"/>
        </w:tabs>
        <w:ind w:left="46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10"/>
        </w:tabs>
        <w:ind w:left="54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30"/>
        </w:tabs>
        <w:ind w:left="613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50"/>
        </w:tabs>
        <w:ind w:left="6850" w:hanging="360"/>
      </w:pPr>
      <w:rPr>
        <w:rFonts w:ascii="Wingdings" w:hAnsi="Wingdings" w:hint="default"/>
      </w:rPr>
    </w:lvl>
  </w:abstractNum>
  <w:abstractNum w:abstractNumId="3" w15:restartNumberingAfterBreak="0">
    <w:nsid w:val="0B7954E1"/>
    <w:multiLevelType w:val="hybridMultilevel"/>
    <w:tmpl w:val="2284670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832070"/>
    <w:multiLevelType w:val="hybridMultilevel"/>
    <w:tmpl w:val="EA3A74FE"/>
    <w:lvl w:ilvl="0" w:tplc="7748717A">
      <w:start w:val="1"/>
      <w:numFmt w:val="decimal"/>
      <w:lvlText w:val="%1."/>
      <w:lvlJc w:val="left"/>
      <w:pPr>
        <w:ind w:left="1080" w:hanging="360"/>
      </w:p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E26CE7"/>
    <w:multiLevelType w:val="hybridMultilevel"/>
    <w:tmpl w:val="2F7E6DBE"/>
    <w:lvl w:ilvl="0" w:tplc="942E1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24001"/>
    <w:multiLevelType w:val="hybridMultilevel"/>
    <w:tmpl w:val="5F187C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D0A60"/>
    <w:multiLevelType w:val="hybridMultilevel"/>
    <w:tmpl w:val="1988FABE"/>
    <w:lvl w:ilvl="0" w:tplc="65B6717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60D89"/>
    <w:multiLevelType w:val="hybridMultilevel"/>
    <w:tmpl w:val="D5F0136C"/>
    <w:lvl w:ilvl="0" w:tplc="8696A112">
      <w:start w:val="1"/>
      <w:numFmt w:val="bullet"/>
      <w:lvlText w:val="□"/>
      <w:lvlJc w:val="left"/>
      <w:pPr>
        <w:tabs>
          <w:tab w:val="num" w:pos="1810"/>
        </w:tabs>
        <w:ind w:left="1810" w:hanging="360"/>
      </w:pPr>
      <w:rPr>
        <w:rFonts w:ascii="Courier New" w:hAnsi="Courier New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69"/>
        </w:tabs>
        <w:ind w:left="146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89"/>
        </w:tabs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09"/>
        </w:tabs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29"/>
        </w:tabs>
        <w:ind w:left="362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49"/>
        </w:tabs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69"/>
        </w:tabs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89"/>
        </w:tabs>
        <w:ind w:left="578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09"/>
        </w:tabs>
        <w:ind w:left="6509" w:hanging="360"/>
      </w:pPr>
      <w:rPr>
        <w:rFonts w:ascii="Wingdings" w:hAnsi="Wingdings" w:hint="default"/>
      </w:rPr>
    </w:lvl>
  </w:abstractNum>
  <w:abstractNum w:abstractNumId="9" w15:restartNumberingAfterBreak="0">
    <w:nsid w:val="28D2372B"/>
    <w:multiLevelType w:val="hybridMultilevel"/>
    <w:tmpl w:val="ED36E0A4"/>
    <w:lvl w:ilvl="0" w:tplc="7EF4F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01362D"/>
    <w:multiLevelType w:val="hybridMultilevel"/>
    <w:tmpl w:val="42F87360"/>
    <w:lvl w:ilvl="0" w:tplc="AA9A48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AB6B4F"/>
    <w:multiLevelType w:val="singleLevel"/>
    <w:tmpl w:val="942E1BB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CEE348A"/>
    <w:multiLevelType w:val="hybridMultilevel"/>
    <w:tmpl w:val="24A4F58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2A90B3D"/>
    <w:multiLevelType w:val="hybridMultilevel"/>
    <w:tmpl w:val="C5561FE4"/>
    <w:lvl w:ilvl="0" w:tplc="483CB176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4FA7D9D"/>
    <w:multiLevelType w:val="hybridMultilevel"/>
    <w:tmpl w:val="8BD011A2"/>
    <w:lvl w:ilvl="0" w:tplc="7FBA7A36">
      <w:start w:val="1"/>
      <w:numFmt w:val="bullet"/>
      <w:lvlText w:val="○"/>
      <w:lvlJc w:val="left"/>
      <w:pPr>
        <w:tabs>
          <w:tab w:val="num" w:pos="1810"/>
        </w:tabs>
        <w:ind w:left="181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B04E1"/>
    <w:multiLevelType w:val="hybridMultilevel"/>
    <w:tmpl w:val="1D84C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288826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BE34B3"/>
    <w:multiLevelType w:val="hybridMultilevel"/>
    <w:tmpl w:val="47DC0F6E"/>
    <w:lvl w:ilvl="0" w:tplc="7652862E">
      <w:start w:val="6"/>
      <w:numFmt w:val="bullet"/>
      <w:lvlText w:val="□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F0645A"/>
    <w:multiLevelType w:val="hybridMultilevel"/>
    <w:tmpl w:val="3CFE3BC2"/>
    <w:lvl w:ilvl="0" w:tplc="69F4347C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47942DC"/>
    <w:multiLevelType w:val="hybridMultilevel"/>
    <w:tmpl w:val="97B0AD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19"/>
      </w:rPr>
    </w:lvl>
    <w:lvl w:ilvl="1" w:tplc="06541D26">
      <w:start w:val="4"/>
      <w:numFmt w:val="bullet"/>
      <w:lvlText w:val="·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DDEAE3BE">
      <w:start w:val="1"/>
      <w:numFmt w:val="decimal"/>
      <w:lvlText w:val="%4."/>
      <w:lvlJc w:val="left"/>
      <w:pPr>
        <w:ind w:left="2880" w:hanging="360"/>
      </w:pPr>
      <w:rPr>
        <w:rFonts w:hint="default"/>
        <w:b/>
        <w:color w:val="000000"/>
        <w:sz w:val="19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B172F7"/>
    <w:multiLevelType w:val="singleLevel"/>
    <w:tmpl w:val="905493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66E1151D"/>
    <w:multiLevelType w:val="singleLevel"/>
    <w:tmpl w:val="69F4347C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1" w15:restartNumberingAfterBreak="0">
    <w:nsid w:val="678E6DAE"/>
    <w:multiLevelType w:val="hybridMultilevel"/>
    <w:tmpl w:val="0E2858A2"/>
    <w:lvl w:ilvl="0" w:tplc="0410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  <w:rPr>
        <w:rFonts w:cs="Times New Roman"/>
      </w:rPr>
    </w:lvl>
    <w:lvl w:ilvl="1" w:tplc="1CD8DB4E">
      <w:start w:val="6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  <w:rPr>
        <w:rFonts w:cs="Times New Roman"/>
      </w:rPr>
    </w:lvl>
  </w:abstractNum>
  <w:abstractNum w:abstractNumId="22" w15:restartNumberingAfterBreak="0">
    <w:nsid w:val="6B6C553C"/>
    <w:multiLevelType w:val="hybridMultilevel"/>
    <w:tmpl w:val="60064938"/>
    <w:lvl w:ilvl="0" w:tplc="9AFEA1CA">
      <w:start w:val="7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DE82C69"/>
    <w:multiLevelType w:val="hybridMultilevel"/>
    <w:tmpl w:val="50121658"/>
    <w:lvl w:ilvl="0" w:tplc="394680BC">
      <w:start w:val="1"/>
      <w:numFmt w:val="lowerLetter"/>
      <w:lvlText w:val="%1)"/>
      <w:lvlJc w:val="left"/>
      <w:pPr>
        <w:ind w:left="42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14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6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8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0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2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4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6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84" w:hanging="180"/>
      </w:pPr>
      <w:rPr>
        <w:rFonts w:cs="Times New Roman"/>
      </w:rPr>
    </w:lvl>
  </w:abstractNum>
  <w:abstractNum w:abstractNumId="24" w15:restartNumberingAfterBreak="0">
    <w:nsid w:val="70913AB8"/>
    <w:multiLevelType w:val="hybridMultilevel"/>
    <w:tmpl w:val="EEF0ED32"/>
    <w:lvl w:ilvl="0" w:tplc="9AFEA1CA">
      <w:start w:val="7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0E97688"/>
    <w:multiLevelType w:val="hybridMultilevel"/>
    <w:tmpl w:val="00CCD85C"/>
    <w:lvl w:ilvl="0" w:tplc="69F4347C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10D51DA"/>
    <w:multiLevelType w:val="hybridMultilevel"/>
    <w:tmpl w:val="C0A890C2"/>
    <w:lvl w:ilvl="0" w:tplc="7862D396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C0190"/>
    <w:multiLevelType w:val="hybridMultilevel"/>
    <w:tmpl w:val="4724BC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9"/>
  </w:num>
  <w:num w:numId="4">
    <w:abstractNumId w:val="5"/>
  </w:num>
  <w:num w:numId="5">
    <w:abstractNumId w:val="6"/>
  </w:num>
  <w:num w:numId="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Arial" w:hAnsi="Arial" w:hint="default"/>
        </w:rPr>
      </w:lvl>
    </w:lvlOverride>
  </w:num>
  <w:num w:numId="9">
    <w:abstractNumId w:val="20"/>
  </w:num>
  <w:num w:numId="10">
    <w:abstractNumId w:val="2"/>
  </w:num>
  <w:num w:numId="11">
    <w:abstractNumId w:val="8"/>
  </w:num>
  <w:num w:numId="12">
    <w:abstractNumId w:val="14"/>
  </w:num>
  <w:num w:numId="13">
    <w:abstractNumId w:val="21"/>
  </w:num>
  <w:num w:numId="14">
    <w:abstractNumId w:val="16"/>
  </w:num>
  <w:num w:numId="15">
    <w:abstractNumId w:val="12"/>
  </w:num>
  <w:num w:numId="16">
    <w:abstractNumId w:val="27"/>
  </w:num>
  <w:num w:numId="17">
    <w:abstractNumId w:val="17"/>
  </w:num>
  <w:num w:numId="18">
    <w:abstractNumId w:val="25"/>
  </w:num>
  <w:num w:numId="19">
    <w:abstractNumId w:val="3"/>
  </w:num>
  <w:num w:numId="20">
    <w:abstractNumId w:val="10"/>
  </w:num>
  <w:num w:numId="21">
    <w:abstractNumId w:val="7"/>
  </w:num>
  <w:num w:numId="22">
    <w:abstractNumId w:val="23"/>
  </w:num>
  <w:num w:numId="23">
    <w:abstractNumId w:val="13"/>
  </w:num>
  <w:num w:numId="24">
    <w:abstractNumId w:val="18"/>
  </w:num>
  <w:num w:numId="25">
    <w:abstractNumId w:val="1"/>
  </w:num>
  <w:num w:numId="26">
    <w:abstractNumId w:val="26"/>
  </w:num>
  <w:num w:numId="27">
    <w:abstractNumId w:val="2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A70"/>
    <w:rsid w:val="0000018C"/>
    <w:rsid w:val="00006869"/>
    <w:rsid w:val="00015F55"/>
    <w:rsid w:val="0002003E"/>
    <w:rsid w:val="00027D39"/>
    <w:rsid w:val="00030F19"/>
    <w:rsid w:val="0003345B"/>
    <w:rsid w:val="000412B0"/>
    <w:rsid w:val="00056757"/>
    <w:rsid w:val="00062EC5"/>
    <w:rsid w:val="00075DE4"/>
    <w:rsid w:val="00081E00"/>
    <w:rsid w:val="00086007"/>
    <w:rsid w:val="0009278D"/>
    <w:rsid w:val="0009334E"/>
    <w:rsid w:val="00093B2F"/>
    <w:rsid w:val="00093F82"/>
    <w:rsid w:val="000948FC"/>
    <w:rsid w:val="000A12DA"/>
    <w:rsid w:val="000A6BB5"/>
    <w:rsid w:val="000B03DA"/>
    <w:rsid w:val="000B131B"/>
    <w:rsid w:val="000F0C1B"/>
    <w:rsid w:val="000F3542"/>
    <w:rsid w:val="000F68F4"/>
    <w:rsid w:val="00103AB0"/>
    <w:rsid w:val="00116059"/>
    <w:rsid w:val="00117A74"/>
    <w:rsid w:val="00120089"/>
    <w:rsid w:val="00120DF5"/>
    <w:rsid w:val="0015063B"/>
    <w:rsid w:val="001B2560"/>
    <w:rsid w:val="001B26DF"/>
    <w:rsid w:val="001C094D"/>
    <w:rsid w:val="001C20CD"/>
    <w:rsid w:val="00203C18"/>
    <w:rsid w:val="00204D3D"/>
    <w:rsid w:val="00204E4A"/>
    <w:rsid w:val="002075E8"/>
    <w:rsid w:val="0021303B"/>
    <w:rsid w:val="00226886"/>
    <w:rsid w:val="002331AC"/>
    <w:rsid w:val="002419E9"/>
    <w:rsid w:val="00242988"/>
    <w:rsid w:val="00246213"/>
    <w:rsid w:val="00247A33"/>
    <w:rsid w:val="00257312"/>
    <w:rsid w:val="00265A70"/>
    <w:rsid w:val="00274BB1"/>
    <w:rsid w:val="00296E82"/>
    <w:rsid w:val="002A236C"/>
    <w:rsid w:val="002A5482"/>
    <w:rsid w:val="002B39AA"/>
    <w:rsid w:val="002C35A1"/>
    <w:rsid w:val="002E3E9E"/>
    <w:rsid w:val="002E608E"/>
    <w:rsid w:val="002E7529"/>
    <w:rsid w:val="002F2F2A"/>
    <w:rsid w:val="002F7D56"/>
    <w:rsid w:val="00307389"/>
    <w:rsid w:val="00316EAE"/>
    <w:rsid w:val="00324D8E"/>
    <w:rsid w:val="00325F5E"/>
    <w:rsid w:val="0033049C"/>
    <w:rsid w:val="003308D1"/>
    <w:rsid w:val="003326E5"/>
    <w:rsid w:val="00337513"/>
    <w:rsid w:val="00342994"/>
    <w:rsid w:val="003446A0"/>
    <w:rsid w:val="00355084"/>
    <w:rsid w:val="003602EA"/>
    <w:rsid w:val="00363467"/>
    <w:rsid w:val="00363F84"/>
    <w:rsid w:val="00364275"/>
    <w:rsid w:val="0039468E"/>
    <w:rsid w:val="003A4825"/>
    <w:rsid w:val="003A4EB1"/>
    <w:rsid w:val="003D080D"/>
    <w:rsid w:val="003D32CE"/>
    <w:rsid w:val="003E4338"/>
    <w:rsid w:val="003F6492"/>
    <w:rsid w:val="00427534"/>
    <w:rsid w:val="00430B31"/>
    <w:rsid w:val="00432946"/>
    <w:rsid w:val="004404B0"/>
    <w:rsid w:val="00454031"/>
    <w:rsid w:val="00457300"/>
    <w:rsid w:val="00472E40"/>
    <w:rsid w:val="00480E5A"/>
    <w:rsid w:val="0049222E"/>
    <w:rsid w:val="00497028"/>
    <w:rsid w:val="0049732E"/>
    <w:rsid w:val="004A1B87"/>
    <w:rsid w:val="004B3056"/>
    <w:rsid w:val="004C4287"/>
    <w:rsid w:val="004D4254"/>
    <w:rsid w:val="004D4B75"/>
    <w:rsid w:val="004D60CF"/>
    <w:rsid w:val="004D7CDD"/>
    <w:rsid w:val="004E67AC"/>
    <w:rsid w:val="004E687A"/>
    <w:rsid w:val="004F0D64"/>
    <w:rsid w:val="00515DBB"/>
    <w:rsid w:val="00521038"/>
    <w:rsid w:val="00527B15"/>
    <w:rsid w:val="005354EE"/>
    <w:rsid w:val="00547AE8"/>
    <w:rsid w:val="00550750"/>
    <w:rsid w:val="005648AC"/>
    <w:rsid w:val="0056799E"/>
    <w:rsid w:val="00573318"/>
    <w:rsid w:val="0057498E"/>
    <w:rsid w:val="0057734C"/>
    <w:rsid w:val="00580E16"/>
    <w:rsid w:val="0058201D"/>
    <w:rsid w:val="00584096"/>
    <w:rsid w:val="00584A42"/>
    <w:rsid w:val="00587F4B"/>
    <w:rsid w:val="00590DE9"/>
    <w:rsid w:val="00597513"/>
    <w:rsid w:val="005A09DA"/>
    <w:rsid w:val="005A7782"/>
    <w:rsid w:val="005B1C39"/>
    <w:rsid w:val="005B4506"/>
    <w:rsid w:val="005D2169"/>
    <w:rsid w:val="005F295F"/>
    <w:rsid w:val="005F6F9C"/>
    <w:rsid w:val="0062568E"/>
    <w:rsid w:val="006273C3"/>
    <w:rsid w:val="00630531"/>
    <w:rsid w:val="006318AD"/>
    <w:rsid w:val="0063544F"/>
    <w:rsid w:val="006442B3"/>
    <w:rsid w:val="00654301"/>
    <w:rsid w:val="00654976"/>
    <w:rsid w:val="00677782"/>
    <w:rsid w:val="00692180"/>
    <w:rsid w:val="006A107F"/>
    <w:rsid w:val="006A4407"/>
    <w:rsid w:val="006A6055"/>
    <w:rsid w:val="006A7612"/>
    <w:rsid w:val="00705193"/>
    <w:rsid w:val="0071009A"/>
    <w:rsid w:val="0071132A"/>
    <w:rsid w:val="00716FEF"/>
    <w:rsid w:val="00722149"/>
    <w:rsid w:val="00740FBE"/>
    <w:rsid w:val="00743599"/>
    <w:rsid w:val="007444E4"/>
    <w:rsid w:val="00756762"/>
    <w:rsid w:val="00761D5A"/>
    <w:rsid w:val="007852E9"/>
    <w:rsid w:val="00791E0B"/>
    <w:rsid w:val="0079203D"/>
    <w:rsid w:val="007A2463"/>
    <w:rsid w:val="007A3392"/>
    <w:rsid w:val="007A43B4"/>
    <w:rsid w:val="007B024C"/>
    <w:rsid w:val="007B062B"/>
    <w:rsid w:val="007B3394"/>
    <w:rsid w:val="008119C2"/>
    <w:rsid w:val="008205DC"/>
    <w:rsid w:val="008210EE"/>
    <w:rsid w:val="00823453"/>
    <w:rsid w:val="00823EC8"/>
    <w:rsid w:val="00832FB9"/>
    <w:rsid w:val="00834DA0"/>
    <w:rsid w:val="00856D7C"/>
    <w:rsid w:val="00861421"/>
    <w:rsid w:val="008708F5"/>
    <w:rsid w:val="00873A43"/>
    <w:rsid w:val="008824C9"/>
    <w:rsid w:val="008930EC"/>
    <w:rsid w:val="008B32AA"/>
    <w:rsid w:val="008D43BB"/>
    <w:rsid w:val="008E35B4"/>
    <w:rsid w:val="008E4831"/>
    <w:rsid w:val="008F392A"/>
    <w:rsid w:val="0090252E"/>
    <w:rsid w:val="009078F0"/>
    <w:rsid w:val="00907D9D"/>
    <w:rsid w:val="0092243F"/>
    <w:rsid w:val="009251C4"/>
    <w:rsid w:val="00950B38"/>
    <w:rsid w:val="00983986"/>
    <w:rsid w:val="009910D3"/>
    <w:rsid w:val="009A35C3"/>
    <w:rsid w:val="009A3EA1"/>
    <w:rsid w:val="009E16CB"/>
    <w:rsid w:val="009F3EE9"/>
    <w:rsid w:val="009F6FC3"/>
    <w:rsid w:val="009F7A70"/>
    <w:rsid w:val="00A0427F"/>
    <w:rsid w:val="00A43521"/>
    <w:rsid w:val="00A45C89"/>
    <w:rsid w:val="00A528EC"/>
    <w:rsid w:val="00A56F01"/>
    <w:rsid w:val="00A60ACB"/>
    <w:rsid w:val="00A62FDE"/>
    <w:rsid w:val="00A73CC3"/>
    <w:rsid w:val="00A85423"/>
    <w:rsid w:val="00A95F38"/>
    <w:rsid w:val="00AA1A0D"/>
    <w:rsid w:val="00AA686A"/>
    <w:rsid w:val="00AB2103"/>
    <w:rsid w:val="00AB28BF"/>
    <w:rsid w:val="00AB6AEC"/>
    <w:rsid w:val="00AE27CB"/>
    <w:rsid w:val="00B07555"/>
    <w:rsid w:val="00B07FEC"/>
    <w:rsid w:val="00B11E9E"/>
    <w:rsid w:val="00B14911"/>
    <w:rsid w:val="00B22DF8"/>
    <w:rsid w:val="00B25AD1"/>
    <w:rsid w:val="00B34C3E"/>
    <w:rsid w:val="00B3754E"/>
    <w:rsid w:val="00B44270"/>
    <w:rsid w:val="00B45CA6"/>
    <w:rsid w:val="00B671A0"/>
    <w:rsid w:val="00B72FB0"/>
    <w:rsid w:val="00B74B11"/>
    <w:rsid w:val="00B95901"/>
    <w:rsid w:val="00BA48F9"/>
    <w:rsid w:val="00BB0F64"/>
    <w:rsid w:val="00BB353F"/>
    <w:rsid w:val="00BB423A"/>
    <w:rsid w:val="00BB5196"/>
    <w:rsid w:val="00BC56AF"/>
    <w:rsid w:val="00BD682F"/>
    <w:rsid w:val="00BE3A8F"/>
    <w:rsid w:val="00BE70AC"/>
    <w:rsid w:val="00BE751A"/>
    <w:rsid w:val="00BF4051"/>
    <w:rsid w:val="00C03B75"/>
    <w:rsid w:val="00C04A6F"/>
    <w:rsid w:val="00C1771B"/>
    <w:rsid w:val="00C20FB0"/>
    <w:rsid w:val="00C26995"/>
    <w:rsid w:val="00C30D89"/>
    <w:rsid w:val="00C35890"/>
    <w:rsid w:val="00C479E3"/>
    <w:rsid w:val="00C5067E"/>
    <w:rsid w:val="00C528C5"/>
    <w:rsid w:val="00C62B27"/>
    <w:rsid w:val="00C74726"/>
    <w:rsid w:val="00C92876"/>
    <w:rsid w:val="00C95F03"/>
    <w:rsid w:val="00CA3164"/>
    <w:rsid w:val="00CA3CB7"/>
    <w:rsid w:val="00CA5FB4"/>
    <w:rsid w:val="00CC2EF3"/>
    <w:rsid w:val="00CE20C9"/>
    <w:rsid w:val="00CE4BD2"/>
    <w:rsid w:val="00CE7081"/>
    <w:rsid w:val="00D400C5"/>
    <w:rsid w:val="00D40C53"/>
    <w:rsid w:val="00D45397"/>
    <w:rsid w:val="00D50767"/>
    <w:rsid w:val="00D54500"/>
    <w:rsid w:val="00D6133C"/>
    <w:rsid w:val="00D71D00"/>
    <w:rsid w:val="00D74B38"/>
    <w:rsid w:val="00D911A6"/>
    <w:rsid w:val="00D931B4"/>
    <w:rsid w:val="00D93344"/>
    <w:rsid w:val="00DA13B6"/>
    <w:rsid w:val="00DC258C"/>
    <w:rsid w:val="00DD68CB"/>
    <w:rsid w:val="00DD6E49"/>
    <w:rsid w:val="00DF3D98"/>
    <w:rsid w:val="00E152F8"/>
    <w:rsid w:val="00E422BB"/>
    <w:rsid w:val="00E51CA6"/>
    <w:rsid w:val="00E54C77"/>
    <w:rsid w:val="00E74300"/>
    <w:rsid w:val="00E8150F"/>
    <w:rsid w:val="00E84EB5"/>
    <w:rsid w:val="00E86970"/>
    <w:rsid w:val="00E913B3"/>
    <w:rsid w:val="00EB29AB"/>
    <w:rsid w:val="00EB6277"/>
    <w:rsid w:val="00EC2E78"/>
    <w:rsid w:val="00ED2B2F"/>
    <w:rsid w:val="00EE1C02"/>
    <w:rsid w:val="00EE63ED"/>
    <w:rsid w:val="00EF16DF"/>
    <w:rsid w:val="00F1253E"/>
    <w:rsid w:val="00F17FF0"/>
    <w:rsid w:val="00F23981"/>
    <w:rsid w:val="00F31385"/>
    <w:rsid w:val="00F31796"/>
    <w:rsid w:val="00F4157A"/>
    <w:rsid w:val="00F43DA3"/>
    <w:rsid w:val="00F47F9C"/>
    <w:rsid w:val="00F50CED"/>
    <w:rsid w:val="00F50F37"/>
    <w:rsid w:val="00F61BF8"/>
    <w:rsid w:val="00F63125"/>
    <w:rsid w:val="00F63520"/>
    <w:rsid w:val="00F66E31"/>
    <w:rsid w:val="00F67B6F"/>
    <w:rsid w:val="00F701AB"/>
    <w:rsid w:val="00F71B0C"/>
    <w:rsid w:val="00F724AD"/>
    <w:rsid w:val="00F87C99"/>
    <w:rsid w:val="00F92905"/>
    <w:rsid w:val="00F932ED"/>
    <w:rsid w:val="00FA3CE8"/>
    <w:rsid w:val="00FB318F"/>
    <w:rsid w:val="00FC3CB8"/>
    <w:rsid w:val="00FD2529"/>
    <w:rsid w:val="00FD4FE2"/>
    <w:rsid w:val="00FE1BBE"/>
    <w:rsid w:val="00FF1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04EFB0"/>
  <w15:chartTrackingRefBased/>
  <w15:docId w15:val="{4E8BFDEB-4E96-4C1A-9E39-EC22FDAF5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25AD1"/>
  </w:style>
  <w:style w:type="paragraph" w:styleId="Titolo1">
    <w:name w:val="heading 1"/>
    <w:basedOn w:val="Normale"/>
    <w:next w:val="Normale"/>
    <w:qFormat/>
    <w:pPr>
      <w:keepNext/>
      <w:widowControl w:val="0"/>
      <w:spacing w:after="120"/>
      <w:ind w:firstLine="3544"/>
      <w:jc w:val="center"/>
      <w:outlineLvl w:val="0"/>
    </w:pPr>
    <w:rPr>
      <w:rFonts w:ascii="Tahoma" w:hAnsi="Tahoma" w:cs="Tahoma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pPr>
      <w:jc w:val="both"/>
    </w:pPr>
    <w:rPr>
      <w:rFonts w:ascii="Tahoma" w:hAnsi="Tahoma"/>
      <w:lang w:val="x-none" w:eastAsia="x-none"/>
    </w:rPr>
  </w:style>
  <w:style w:type="paragraph" w:styleId="Corpodeltesto2">
    <w:name w:val="Body Text 2"/>
    <w:basedOn w:val="Normale"/>
    <w:pPr>
      <w:jc w:val="both"/>
    </w:pPr>
    <w:rPr>
      <w:rFonts w:ascii="Tahoma" w:hAnsi="Tahoma" w:cs="Tahoma"/>
      <w:b/>
      <w:bCs/>
    </w:rPr>
  </w:style>
  <w:style w:type="paragraph" w:styleId="Corpodeltesto3">
    <w:name w:val="Body Text 3"/>
    <w:basedOn w:val="Normale"/>
    <w:rPr>
      <w:rFonts w:ascii="Tahoma" w:hAnsi="Tahoma" w:cs="Tahoma"/>
      <w:sz w:val="22"/>
      <w:szCs w:val="22"/>
    </w:rPr>
  </w:style>
  <w:style w:type="paragraph" w:styleId="Testonotaapidipagina">
    <w:name w:val="footnote text"/>
    <w:basedOn w:val="Normale"/>
    <w:semiHidden/>
    <w:rsid w:val="004D60CF"/>
  </w:style>
  <w:style w:type="character" w:styleId="Rimandonotaapidipagina">
    <w:name w:val="footnote reference"/>
    <w:semiHidden/>
    <w:rsid w:val="004D60CF"/>
    <w:rPr>
      <w:vertAlign w:val="superscript"/>
    </w:rPr>
  </w:style>
  <w:style w:type="paragraph" w:styleId="Intestazione">
    <w:name w:val="header"/>
    <w:basedOn w:val="Normale"/>
    <w:link w:val="IntestazioneCarattere"/>
    <w:rsid w:val="006A107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107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semiHidden/>
    <w:rsid w:val="00B07555"/>
  </w:style>
  <w:style w:type="table" w:styleId="Grigliatabella">
    <w:name w:val="Table Grid"/>
    <w:basedOn w:val="Tabellanormale"/>
    <w:rsid w:val="00EE63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C528C5"/>
    <w:rPr>
      <w:b/>
      <w:bCs/>
    </w:rPr>
  </w:style>
  <w:style w:type="paragraph" w:styleId="Testodelblocco">
    <w:name w:val="Block Text"/>
    <w:basedOn w:val="Normale"/>
    <w:uiPriority w:val="99"/>
    <w:rsid w:val="00EE1C02"/>
    <w:pPr>
      <w:autoSpaceDE w:val="0"/>
      <w:autoSpaceDN w:val="0"/>
      <w:spacing w:before="200" w:after="200"/>
      <w:ind w:left="200" w:right="200"/>
      <w:jc w:val="both"/>
    </w:pPr>
    <w:rPr>
      <w:rFonts w:ascii="Arial" w:hAnsi="Arial" w:cs="Arial"/>
      <w:i/>
      <w:iCs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50750"/>
    <w:pPr>
      <w:ind w:left="708"/>
    </w:pPr>
  </w:style>
  <w:style w:type="paragraph" w:customStyle="1" w:styleId="Char">
    <w:name w:val="Char"/>
    <w:basedOn w:val="Normale"/>
    <w:rsid w:val="00120089"/>
    <w:pPr>
      <w:jc w:val="both"/>
    </w:pPr>
    <w:rPr>
      <w:rFonts w:ascii="Arial" w:hAnsi="Arial"/>
      <w:lang w:eastAsia="en-US"/>
    </w:rPr>
  </w:style>
  <w:style w:type="character" w:customStyle="1" w:styleId="TestonotadichiusuraCarattere">
    <w:name w:val="Testo nota di chiusura Carattere"/>
    <w:link w:val="Testonotadichiusura"/>
    <w:semiHidden/>
    <w:rsid w:val="005F6F9C"/>
  </w:style>
  <w:style w:type="character" w:customStyle="1" w:styleId="CorpotestoCarattere">
    <w:name w:val="Corpo testo Carattere"/>
    <w:link w:val="Corpotesto"/>
    <w:rsid w:val="0009278D"/>
    <w:rPr>
      <w:rFonts w:ascii="Tahoma" w:hAnsi="Tahoma" w:cs="Tahoma"/>
    </w:rPr>
  </w:style>
  <w:style w:type="character" w:styleId="Rimandocommento">
    <w:name w:val="annotation reference"/>
    <w:rsid w:val="00716FE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716FEF"/>
  </w:style>
  <w:style w:type="character" w:customStyle="1" w:styleId="TestocommentoCarattere">
    <w:name w:val="Testo commento Carattere"/>
    <w:basedOn w:val="Carpredefinitoparagrafo"/>
    <w:link w:val="Testocommento"/>
    <w:rsid w:val="00716FEF"/>
  </w:style>
  <w:style w:type="paragraph" w:styleId="Soggettocommento">
    <w:name w:val="annotation subject"/>
    <w:basedOn w:val="Testocommento"/>
    <w:next w:val="Testocommento"/>
    <w:link w:val="SoggettocommentoCarattere"/>
    <w:rsid w:val="00716FEF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716FEF"/>
    <w:rPr>
      <w:b/>
      <w:bCs/>
    </w:rPr>
  </w:style>
  <w:style w:type="paragraph" w:styleId="Testofumetto">
    <w:name w:val="Balloon Text"/>
    <w:basedOn w:val="Normale"/>
    <w:link w:val="TestofumettoCarattere"/>
    <w:rsid w:val="00716FEF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716FEF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link w:val="Intestazione"/>
    <w:rsid w:val="00BE751A"/>
    <w:rPr>
      <w:lang w:val="it-IT" w:eastAsia="it-IT" w:bidi="ar-SA"/>
    </w:rPr>
  </w:style>
  <w:style w:type="character" w:styleId="Numeropagina">
    <w:name w:val="page number"/>
    <w:rsid w:val="00BE751A"/>
    <w:rPr>
      <w:rFonts w:cs="Times New Roman"/>
    </w:rPr>
  </w:style>
  <w:style w:type="character" w:styleId="Collegamentoipertestuale">
    <w:name w:val="Hyperlink"/>
    <w:rsid w:val="00BE751A"/>
    <w:rPr>
      <w:rFonts w:cs="Times New Roman"/>
      <w:color w:val="0000FF"/>
      <w:u w:val="single"/>
    </w:rPr>
  </w:style>
  <w:style w:type="paragraph" w:styleId="Rientrocorpodeltesto">
    <w:name w:val="Body Text Indent"/>
    <w:basedOn w:val="Normale"/>
    <w:semiHidden/>
    <w:rsid w:val="00BE751A"/>
    <w:pPr>
      <w:jc w:val="both"/>
    </w:pPr>
    <w:rPr>
      <w:rFonts w:ascii="Arial" w:eastAsia="Calibri" w:hAnsi="Arial"/>
      <w:sz w:val="22"/>
    </w:rPr>
  </w:style>
  <w:style w:type="paragraph" w:customStyle="1" w:styleId="Default">
    <w:name w:val="Default"/>
    <w:qFormat/>
    <w:rsid w:val="00BE751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Titolo">
    <w:name w:val="Title"/>
    <w:basedOn w:val="Normale"/>
    <w:next w:val="Normale"/>
    <w:qFormat/>
    <w:rsid w:val="00BE751A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/>
      <w:b/>
      <w:bCs/>
      <w:kern w:val="28"/>
      <w:sz w:val="24"/>
      <w:szCs w:val="24"/>
    </w:rPr>
  </w:style>
  <w:style w:type="table" w:customStyle="1" w:styleId="Tablanormal">
    <w:name w:val="Tabla normal"/>
    <w:semiHidden/>
    <w:rsid w:val="006A4407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86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3</Pages>
  <Words>1231</Words>
  <Characters>6857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offerte</vt:lpstr>
    </vt:vector>
  </TitlesOfParts>
  <Company/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offerte</dc:title>
  <dc:subject/>
  <dc:creator>pravisdomini</dc:creator>
  <cp:keywords/>
  <cp:lastModifiedBy>Maria Carmen Poletto</cp:lastModifiedBy>
  <cp:revision>10</cp:revision>
  <cp:lastPrinted>2019-05-16T10:37:00Z</cp:lastPrinted>
  <dcterms:created xsi:type="dcterms:W3CDTF">2022-05-26T16:37:00Z</dcterms:created>
  <dcterms:modified xsi:type="dcterms:W3CDTF">2023-06-29T15:58:00Z</dcterms:modified>
</cp:coreProperties>
</file>